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AA" w:rsidRPr="00B237AA" w:rsidRDefault="00C02281" w:rsidP="00B237AA">
      <w:pPr>
        <w:pStyle w:val="a5"/>
        <w:jc w:val="center"/>
        <w:rPr>
          <w:b/>
          <w:sz w:val="32"/>
          <w:szCs w:val="32"/>
        </w:rPr>
      </w:pPr>
      <w:r w:rsidRPr="00B237AA">
        <w:rPr>
          <w:b/>
          <w:sz w:val="32"/>
          <w:szCs w:val="32"/>
        </w:rPr>
        <w:t>Аналитический отчёт</w:t>
      </w:r>
      <w:r w:rsidR="00B237AA" w:rsidRPr="00B237AA">
        <w:rPr>
          <w:b/>
          <w:spacing w:val="-8"/>
          <w:sz w:val="32"/>
          <w:szCs w:val="32"/>
        </w:rPr>
        <w:t xml:space="preserve"> </w:t>
      </w:r>
      <w:r w:rsidR="00B237AA" w:rsidRPr="00B237AA">
        <w:rPr>
          <w:b/>
          <w:sz w:val="32"/>
          <w:szCs w:val="32"/>
        </w:rPr>
        <w:t>по «Робототехнике»</w:t>
      </w:r>
    </w:p>
    <w:p w:rsidR="00C02281" w:rsidRPr="00B237AA" w:rsidRDefault="00C02281" w:rsidP="00C02281">
      <w:pPr>
        <w:pStyle w:val="a3"/>
        <w:spacing w:before="76"/>
        <w:ind w:left="2280" w:right="2278" w:firstLine="0"/>
        <w:jc w:val="center"/>
        <w:rPr>
          <w:b/>
          <w:color w:val="333333"/>
          <w:spacing w:val="-7"/>
          <w:sz w:val="32"/>
          <w:szCs w:val="32"/>
        </w:rPr>
      </w:pPr>
      <w:r w:rsidRPr="00B237AA">
        <w:rPr>
          <w:b/>
          <w:color w:val="333333"/>
          <w:spacing w:val="-7"/>
          <w:sz w:val="32"/>
          <w:szCs w:val="32"/>
        </w:rPr>
        <w:t xml:space="preserve">за </w:t>
      </w:r>
      <w:r w:rsidR="00B237AA" w:rsidRPr="00B237AA">
        <w:rPr>
          <w:b/>
          <w:color w:val="333333"/>
          <w:spacing w:val="-7"/>
          <w:sz w:val="32"/>
          <w:szCs w:val="32"/>
        </w:rPr>
        <w:t>2021-2022 учебный год</w:t>
      </w:r>
    </w:p>
    <w:p w:rsidR="00C02281" w:rsidRPr="00B237AA" w:rsidRDefault="00C02281" w:rsidP="00C02281">
      <w:pPr>
        <w:pStyle w:val="a3"/>
        <w:spacing w:before="76"/>
        <w:ind w:left="2280" w:right="2278" w:firstLine="0"/>
        <w:jc w:val="center"/>
        <w:rPr>
          <w:b/>
          <w:sz w:val="32"/>
          <w:szCs w:val="32"/>
        </w:rPr>
      </w:pPr>
      <w:r w:rsidRPr="00B237AA">
        <w:rPr>
          <w:b/>
          <w:color w:val="333333"/>
          <w:spacing w:val="-7"/>
          <w:sz w:val="32"/>
          <w:szCs w:val="32"/>
        </w:rPr>
        <w:t>педагога дополнительно</w:t>
      </w:r>
      <w:r w:rsidR="00B237AA">
        <w:rPr>
          <w:b/>
          <w:color w:val="333333"/>
          <w:spacing w:val="-7"/>
          <w:sz w:val="32"/>
          <w:szCs w:val="32"/>
        </w:rPr>
        <w:t xml:space="preserve">го </w:t>
      </w:r>
      <w:bookmarkStart w:id="0" w:name="_GoBack"/>
      <w:bookmarkEnd w:id="0"/>
      <w:r w:rsidRPr="00B237AA">
        <w:rPr>
          <w:b/>
          <w:color w:val="333333"/>
          <w:spacing w:val="-7"/>
          <w:sz w:val="32"/>
          <w:szCs w:val="32"/>
        </w:rPr>
        <w:t xml:space="preserve">образования  </w:t>
      </w:r>
      <w:r w:rsidR="00B237AA">
        <w:rPr>
          <w:b/>
          <w:color w:val="333333"/>
          <w:spacing w:val="-7"/>
          <w:sz w:val="32"/>
          <w:szCs w:val="32"/>
        </w:rPr>
        <w:t xml:space="preserve"> </w:t>
      </w:r>
      <w:r w:rsidRPr="00B237AA">
        <w:rPr>
          <w:b/>
          <w:color w:val="333333"/>
          <w:spacing w:val="-7"/>
          <w:sz w:val="32"/>
          <w:szCs w:val="32"/>
        </w:rPr>
        <w:t>Ни</w:t>
      </w:r>
      <w:r w:rsidR="00B237AA" w:rsidRPr="00B237AA">
        <w:rPr>
          <w:b/>
          <w:color w:val="333333"/>
          <w:spacing w:val="-7"/>
          <w:sz w:val="32"/>
          <w:szCs w:val="32"/>
        </w:rPr>
        <w:t xml:space="preserve">китина Ивана </w:t>
      </w:r>
      <w:r w:rsidRPr="00B237AA">
        <w:rPr>
          <w:b/>
          <w:color w:val="333333"/>
          <w:spacing w:val="-7"/>
          <w:sz w:val="32"/>
          <w:szCs w:val="32"/>
        </w:rPr>
        <w:t>Сергеевича</w:t>
      </w:r>
      <w:r w:rsidR="00B237AA">
        <w:rPr>
          <w:b/>
          <w:color w:val="333333"/>
          <w:spacing w:val="-7"/>
          <w:sz w:val="32"/>
          <w:szCs w:val="32"/>
        </w:rPr>
        <w:t>.</w:t>
      </w:r>
    </w:p>
    <w:p w:rsidR="00A36CE2" w:rsidRDefault="00A36CE2">
      <w:pPr>
        <w:pStyle w:val="a3"/>
        <w:spacing w:before="2"/>
        <w:ind w:left="0" w:firstLine="0"/>
        <w:jc w:val="left"/>
        <w:rPr>
          <w:sz w:val="39"/>
        </w:rPr>
      </w:pPr>
    </w:p>
    <w:p w:rsidR="00A36CE2" w:rsidRDefault="00B237AA">
      <w:pPr>
        <w:pStyle w:val="a3"/>
        <w:spacing w:before="1"/>
        <w:ind w:right="104"/>
      </w:pPr>
      <w:bookmarkStart w:id="1" w:name="Воспитатель:_Селиванова_Р.В."/>
      <w:bookmarkEnd w:id="1"/>
      <w:r>
        <w:rPr>
          <w:color w:val="111111"/>
        </w:rPr>
        <w:t>Конструкторы на сегодняшний день незаменимые материалы для</w:t>
      </w:r>
      <w:r>
        <w:rPr>
          <w:color w:val="111111"/>
          <w:spacing w:val="70"/>
        </w:rPr>
        <w:t xml:space="preserve"> </w:t>
      </w:r>
      <w:r>
        <w:rPr>
          <w:color w:val="111111"/>
        </w:rPr>
        <w:t>занятий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дошкольных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учреждениях.</w:t>
      </w:r>
    </w:p>
    <w:p w:rsidR="00A36CE2" w:rsidRDefault="00B237AA">
      <w:pPr>
        <w:pStyle w:val="a3"/>
        <w:ind w:right="106"/>
      </w:pP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педагогике робототехника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интересна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что,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строясь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интегрированных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принципах,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объединяет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себе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элементы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экспериментирования.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Игры 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конструктором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здесь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выступают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исследования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 ориентации ребенка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реальном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мире.</w:t>
      </w:r>
    </w:p>
    <w:p w:rsidR="00A36CE2" w:rsidRDefault="00B237AA">
      <w:pPr>
        <w:pStyle w:val="a3"/>
        <w:spacing w:before="3" w:line="322" w:lineRule="exact"/>
        <w:ind w:left="480" w:firstLine="0"/>
      </w:pPr>
      <w:r>
        <w:rPr>
          <w:color w:val="111111"/>
        </w:rPr>
        <w:t>Для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достижения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целей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были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поставлены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задачи:</w:t>
      </w:r>
    </w:p>
    <w:p w:rsidR="00A36CE2" w:rsidRDefault="00B237AA">
      <w:pPr>
        <w:pStyle w:val="a4"/>
        <w:numPr>
          <w:ilvl w:val="0"/>
          <w:numId w:val="2"/>
        </w:numPr>
        <w:tabs>
          <w:tab w:val="left" w:pos="811"/>
          <w:tab w:val="left" w:pos="2418"/>
          <w:tab w:val="left" w:pos="3311"/>
          <w:tab w:val="left" w:pos="5421"/>
          <w:tab w:val="left" w:pos="7370"/>
        </w:tabs>
        <w:ind w:firstLine="360"/>
        <w:jc w:val="both"/>
        <w:rPr>
          <w:sz w:val="28"/>
        </w:rPr>
      </w:pPr>
      <w:r>
        <w:rPr>
          <w:color w:val="111111"/>
          <w:sz w:val="28"/>
        </w:rPr>
        <w:t>Ставить перед детьми проблемные задачи, направленные на развитие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воображения</w:t>
      </w:r>
      <w:r>
        <w:rPr>
          <w:color w:val="111111"/>
          <w:sz w:val="28"/>
        </w:rPr>
        <w:tab/>
        <w:t>и</w:t>
      </w:r>
      <w:r>
        <w:rPr>
          <w:color w:val="111111"/>
          <w:sz w:val="28"/>
        </w:rPr>
        <w:tab/>
        <w:t>творчества.</w:t>
      </w:r>
      <w:r>
        <w:rPr>
          <w:color w:val="111111"/>
          <w:sz w:val="28"/>
        </w:rPr>
        <w:tab/>
        <w:t>Поощрять</w:t>
      </w:r>
      <w:r>
        <w:rPr>
          <w:color w:val="111111"/>
          <w:sz w:val="28"/>
        </w:rPr>
        <w:tab/>
        <w:t>самостоятельную</w:t>
      </w:r>
      <w:r>
        <w:rPr>
          <w:color w:val="111111"/>
          <w:spacing w:val="-68"/>
          <w:sz w:val="28"/>
        </w:rPr>
        <w:t xml:space="preserve"> </w:t>
      </w:r>
      <w:r>
        <w:rPr>
          <w:color w:val="111111"/>
          <w:sz w:val="28"/>
        </w:rPr>
        <w:t>деятельность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(конструирование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по собственному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замыслу).</w:t>
      </w:r>
    </w:p>
    <w:p w:rsidR="00A36CE2" w:rsidRDefault="00B237AA">
      <w:pPr>
        <w:pStyle w:val="a4"/>
        <w:numPr>
          <w:ilvl w:val="0"/>
          <w:numId w:val="2"/>
        </w:numPr>
        <w:tabs>
          <w:tab w:val="left" w:pos="773"/>
        </w:tabs>
        <w:ind w:right="107" w:firstLine="360"/>
        <w:jc w:val="both"/>
        <w:rPr>
          <w:sz w:val="28"/>
        </w:rPr>
      </w:pPr>
      <w:r>
        <w:rPr>
          <w:color w:val="111111"/>
          <w:sz w:val="28"/>
        </w:rPr>
        <w:t>Учить анализировать образцы построек. Помогать детям, сформировать</w:t>
      </w:r>
      <w:r>
        <w:rPr>
          <w:color w:val="111111"/>
          <w:spacing w:val="-67"/>
          <w:sz w:val="28"/>
        </w:rPr>
        <w:t xml:space="preserve"> </w:t>
      </w:r>
      <w:r>
        <w:rPr>
          <w:color w:val="111111"/>
          <w:sz w:val="28"/>
        </w:rPr>
        <w:t>целостно-расчлене</w:t>
      </w:r>
      <w:r>
        <w:rPr>
          <w:color w:val="111111"/>
          <w:sz w:val="28"/>
        </w:rPr>
        <w:t>нное представление о конструируемом объекте. Развивать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умение</w:t>
      </w:r>
      <w:r>
        <w:rPr>
          <w:color w:val="111111"/>
          <w:spacing w:val="6"/>
          <w:sz w:val="28"/>
        </w:rPr>
        <w:t xml:space="preserve"> </w:t>
      </w:r>
      <w:r>
        <w:rPr>
          <w:color w:val="111111"/>
          <w:sz w:val="28"/>
        </w:rPr>
        <w:t>устанавливать</w:t>
      </w:r>
      <w:r>
        <w:rPr>
          <w:color w:val="111111"/>
          <w:spacing w:val="-2"/>
          <w:sz w:val="28"/>
        </w:rPr>
        <w:t xml:space="preserve"> </w:t>
      </w:r>
      <w:r>
        <w:rPr>
          <w:color w:val="111111"/>
          <w:sz w:val="28"/>
        </w:rPr>
        <w:t>ассоциативные</w:t>
      </w:r>
      <w:r>
        <w:rPr>
          <w:color w:val="111111"/>
          <w:spacing w:val="2"/>
          <w:sz w:val="28"/>
        </w:rPr>
        <w:t xml:space="preserve"> </w:t>
      </w:r>
      <w:r>
        <w:rPr>
          <w:color w:val="111111"/>
          <w:sz w:val="28"/>
        </w:rPr>
        <w:t>связи.</w:t>
      </w:r>
    </w:p>
    <w:p w:rsidR="00A36CE2" w:rsidRDefault="00B237AA">
      <w:pPr>
        <w:pStyle w:val="a4"/>
        <w:numPr>
          <w:ilvl w:val="0"/>
          <w:numId w:val="2"/>
        </w:numPr>
        <w:tabs>
          <w:tab w:val="left" w:pos="1119"/>
        </w:tabs>
        <w:ind w:firstLine="360"/>
        <w:jc w:val="both"/>
        <w:rPr>
          <w:sz w:val="28"/>
        </w:rPr>
      </w:pPr>
      <w:r>
        <w:rPr>
          <w:color w:val="111111"/>
          <w:sz w:val="28"/>
        </w:rPr>
        <w:t>Развивать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детей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умение работать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сообща,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предлагать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коллективные</w:t>
      </w:r>
      <w:r>
        <w:rPr>
          <w:color w:val="111111"/>
          <w:spacing w:val="4"/>
          <w:sz w:val="28"/>
        </w:rPr>
        <w:t xml:space="preserve"> </w:t>
      </w:r>
      <w:r>
        <w:rPr>
          <w:color w:val="111111"/>
          <w:sz w:val="28"/>
        </w:rPr>
        <w:t>работы.</w:t>
      </w:r>
    </w:p>
    <w:p w:rsidR="00A36CE2" w:rsidRDefault="00B237AA">
      <w:pPr>
        <w:pStyle w:val="a4"/>
        <w:numPr>
          <w:ilvl w:val="0"/>
          <w:numId w:val="2"/>
        </w:numPr>
        <w:tabs>
          <w:tab w:val="left" w:pos="1066"/>
        </w:tabs>
        <w:ind w:firstLine="360"/>
        <w:jc w:val="both"/>
        <w:rPr>
          <w:sz w:val="28"/>
        </w:rPr>
      </w:pPr>
      <w:r>
        <w:rPr>
          <w:color w:val="111111"/>
          <w:sz w:val="28"/>
        </w:rPr>
        <w:t>Проводить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ознакомление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 окружающим миром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помощью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моделирования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из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разных</w:t>
      </w:r>
      <w:r>
        <w:rPr>
          <w:color w:val="111111"/>
          <w:spacing w:val="-3"/>
          <w:sz w:val="28"/>
        </w:rPr>
        <w:t xml:space="preserve"> </w:t>
      </w:r>
      <w:r>
        <w:rPr>
          <w:color w:val="111111"/>
          <w:sz w:val="28"/>
        </w:rPr>
        <w:t>видов конструктора</w:t>
      </w:r>
    </w:p>
    <w:p w:rsidR="00A36CE2" w:rsidRDefault="00B237AA">
      <w:pPr>
        <w:pStyle w:val="a3"/>
        <w:spacing w:line="321" w:lineRule="exact"/>
        <w:ind w:left="480" w:firstLine="0"/>
      </w:pPr>
      <w:r>
        <w:rPr>
          <w:color w:val="111111"/>
        </w:rPr>
        <w:t>Моя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работа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проводилась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 xml:space="preserve">следующим </w:t>
      </w:r>
      <w:r>
        <w:rPr>
          <w:color w:val="111111"/>
          <w:u w:val="single" w:color="111111"/>
        </w:rPr>
        <w:t>направлениям</w:t>
      </w:r>
      <w:r>
        <w:rPr>
          <w:color w:val="111111"/>
        </w:rPr>
        <w:t>:</w:t>
      </w:r>
    </w:p>
    <w:p w:rsidR="00A36CE2" w:rsidRDefault="00B237AA">
      <w:pPr>
        <w:pStyle w:val="a4"/>
        <w:numPr>
          <w:ilvl w:val="0"/>
          <w:numId w:val="1"/>
        </w:numPr>
        <w:tabs>
          <w:tab w:val="left" w:pos="644"/>
        </w:tabs>
        <w:spacing w:before="2" w:line="322" w:lineRule="exact"/>
        <w:ind w:left="643" w:right="0"/>
        <w:rPr>
          <w:sz w:val="28"/>
        </w:rPr>
      </w:pPr>
      <w:r>
        <w:rPr>
          <w:color w:val="111111"/>
          <w:sz w:val="28"/>
        </w:rPr>
        <w:t>самообразование</w:t>
      </w:r>
      <w:r w:rsidR="008F2041">
        <w:rPr>
          <w:color w:val="111111"/>
          <w:sz w:val="28"/>
        </w:rPr>
        <w:t>;</w:t>
      </w:r>
    </w:p>
    <w:p w:rsidR="00A36CE2" w:rsidRDefault="00B237AA">
      <w:pPr>
        <w:pStyle w:val="a4"/>
        <w:numPr>
          <w:ilvl w:val="0"/>
          <w:numId w:val="1"/>
        </w:numPr>
        <w:tabs>
          <w:tab w:val="left" w:pos="701"/>
        </w:tabs>
        <w:ind w:right="113" w:firstLine="360"/>
        <w:rPr>
          <w:sz w:val="28"/>
        </w:rPr>
      </w:pPr>
      <w:r>
        <w:rPr>
          <w:color w:val="111111"/>
          <w:sz w:val="28"/>
        </w:rPr>
        <w:t>организация и проведение занятий</w:t>
      </w:r>
      <w:r>
        <w:rPr>
          <w:color w:val="111111"/>
          <w:sz w:val="28"/>
        </w:rPr>
        <w:t>, направленных на развитие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логического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мышления,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творческих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способностей,</w:t>
      </w:r>
      <w:r>
        <w:rPr>
          <w:color w:val="111111"/>
          <w:spacing w:val="71"/>
          <w:sz w:val="28"/>
        </w:rPr>
        <w:t xml:space="preserve"> </w:t>
      </w:r>
      <w:r>
        <w:rPr>
          <w:color w:val="111111"/>
          <w:sz w:val="28"/>
        </w:rPr>
        <w:t>коммуникативных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навыков</w:t>
      </w:r>
      <w:r>
        <w:rPr>
          <w:color w:val="111111"/>
          <w:spacing w:val="-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расширение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кругозора</w:t>
      </w:r>
      <w:r>
        <w:rPr>
          <w:color w:val="111111"/>
          <w:spacing w:val="3"/>
          <w:sz w:val="28"/>
        </w:rPr>
        <w:t xml:space="preserve"> </w:t>
      </w:r>
      <w:r>
        <w:rPr>
          <w:color w:val="111111"/>
          <w:sz w:val="28"/>
        </w:rPr>
        <w:t>детей.</w:t>
      </w:r>
    </w:p>
    <w:p w:rsidR="00A36CE2" w:rsidRDefault="00B237AA">
      <w:pPr>
        <w:pStyle w:val="a3"/>
        <w:ind w:right="112"/>
      </w:pPr>
      <w:r>
        <w:rPr>
          <w:color w:val="111111"/>
        </w:rPr>
        <w:t>Посредством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использования конструкторов 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эффективно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решали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>образовательные</w:t>
      </w:r>
      <w:r w:rsidR="008F2041">
        <w:rPr>
          <w:color w:val="111111"/>
          <w:spacing w:val="1"/>
        </w:rPr>
        <w:t xml:space="preserve"> </w:t>
      </w:r>
      <w:r>
        <w:rPr>
          <w:color w:val="111111"/>
        </w:rPr>
        <w:t>задачи</w:t>
      </w:r>
      <w:proofErr w:type="gramEnd"/>
      <w:r>
        <w:rPr>
          <w:color w:val="111111"/>
          <w:spacing w:val="1"/>
        </w:rPr>
        <w:t xml:space="preserve"> </w:t>
      </w:r>
      <w:r>
        <w:rPr>
          <w:color w:val="111111"/>
        </w:rPr>
        <w:t>реализуемые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детском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саду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соответствии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примерной общеобразовательной программы ДОУ</w:t>
      </w:r>
      <w:r w:rsidR="00C35B33">
        <w:rPr>
          <w:color w:val="111111"/>
        </w:rPr>
        <w:t>.</w:t>
      </w:r>
    </w:p>
    <w:p w:rsidR="00A36CE2" w:rsidRDefault="00B237AA">
      <w:pPr>
        <w:pStyle w:val="a3"/>
        <w:spacing w:before="1"/>
        <w:ind w:right="110"/>
        <w:rPr>
          <w:color w:val="111111"/>
        </w:rPr>
      </w:pP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занятий 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активно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математические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способности,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ходе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пересчитывания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(деталей,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блоков,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крепления),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вычисления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необходимого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количества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деталей.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знакомятся с такими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пространственными показателями, как симметричность и асимметричность,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ориентировкой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20"/>
        </w:rPr>
        <w:t xml:space="preserve"> </w:t>
      </w:r>
      <w:r>
        <w:rPr>
          <w:color w:val="111111"/>
        </w:rPr>
        <w:t>пространстве.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Кроме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этого,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конструирование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тесно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связано</w:t>
      </w:r>
      <w:r>
        <w:rPr>
          <w:color w:val="111111"/>
          <w:spacing w:val="-68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сенсорным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интеллектуальным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развитием </w:t>
      </w:r>
      <w:r>
        <w:rPr>
          <w:color w:val="111111"/>
          <w:u w:val="single" w:color="111111"/>
        </w:rPr>
        <w:t>ребенка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совершенствуется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острота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зрен</w:t>
      </w:r>
      <w:r>
        <w:rPr>
          <w:color w:val="111111"/>
        </w:rPr>
        <w:t>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восприятие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цвета,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формы,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размера,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успешно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развиваются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мыслительные процессы</w:t>
      </w:r>
      <w:r>
        <w:rPr>
          <w:color w:val="111111"/>
          <w:spacing w:val="10"/>
        </w:rPr>
        <w:t xml:space="preserve"> </w:t>
      </w:r>
      <w:r>
        <w:rPr>
          <w:i/>
          <w:color w:val="111111"/>
        </w:rPr>
        <w:t>(анализ,</w:t>
      </w:r>
      <w:r>
        <w:rPr>
          <w:i/>
          <w:color w:val="111111"/>
          <w:spacing w:val="3"/>
        </w:rPr>
        <w:t xml:space="preserve"> </w:t>
      </w:r>
      <w:r>
        <w:rPr>
          <w:i/>
          <w:color w:val="111111"/>
        </w:rPr>
        <w:t>синтез,</w:t>
      </w:r>
      <w:r>
        <w:rPr>
          <w:i/>
          <w:color w:val="111111"/>
          <w:spacing w:val="4"/>
        </w:rPr>
        <w:t xml:space="preserve"> </w:t>
      </w:r>
      <w:r>
        <w:rPr>
          <w:i/>
          <w:color w:val="111111"/>
        </w:rPr>
        <w:t>классификация)</w:t>
      </w:r>
      <w:r>
        <w:rPr>
          <w:color w:val="111111"/>
        </w:rPr>
        <w:t>.</w:t>
      </w:r>
    </w:p>
    <w:p w:rsidR="00C35B33" w:rsidRDefault="00C35B33" w:rsidP="00C35B33">
      <w:pPr>
        <w:pStyle w:val="a3"/>
        <w:spacing w:before="67"/>
        <w:ind w:right="119" w:firstLine="0"/>
      </w:pPr>
      <w:r>
        <w:rPr>
          <w:color w:val="111111"/>
        </w:rPr>
        <w:t xml:space="preserve"> К концу года многие из ребят </w:t>
      </w:r>
      <w:r>
        <w:rPr>
          <w:color w:val="111111"/>
        </w:rPr>
        <w:t>уже</w:t>
      </w:r>
      <w:r>
        <w:rPr>
          <w:color w:val="111111"/>
        </w:rPr>
        <w:t xml:space="preserve"> самостоятельно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способны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замыслить</w:t>
      </w:r>
      <w:r>
        <w:rPr>
          <w:color w:val="111111"/>
          <w:spacing w:val="71"/>
        </w:rPr>
        <w:t xml:space="preserve"> </w:t>
      </w:r>
      <w:r>
        <w:rPr>
          <w:color w:val="111111"/>
        </w:rPr>
        <w:t>довольно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сложную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конструкцию,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называть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её,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и практически создавать.</w:t>
      </w:r>
    </w:p>
    <w:p w:rsidR="00C35B33" w:rsidRDefault="00C35B33" w:rsidP="00C35B33">
      <w:pPr>
        <w:pStyle w:val="a3"/>
        <w:spacing w:line="242" w:lineRule="auto"/>
        <w:ind w:right="107"/>
      </w:pPr>
      <w:r>
        <w:rPr>
          <w:color w:val="111111"/>
        </w:rPr>
        <w:t xml:space="preserve">На </w:t>
      </w:r>
      <w:r>
        <w:rPr>
          <w:color w:val="111111"/>
        </w:rPr>
        <w:t xml:space="preserve">занятиях </w:t>
      </w:r>
      <w:r>
        <w:rPr>
          <w:color w:val="111111"/>
        </w:rPr>
        <w:t xml:space="preserve">робототехники, </w:t>
      </w:r>
      <w:r>
        <w:rPr>
          <w:color w:val="111111"/>
        </w:rPr>
        <w:t>чтобы</w:t>
      </w:r>
      <w:r>
        <w:rPr>
          <w:color w:val="111111"/>
          <w:spacing w:val="1"/>
        </w:rPr>
        <w:t xml:space="preserve"> </w:t>
      </w:r>
      <w:r>
        <w:rPr>
          <w:color w:val="111111"/>
          <w:spacing w:val="1"/>
        </w:rPr>
        <w:t xml:space="preserve">заинтересовать </w:t>
      </w:r>
      <w:r>
        <w:rPr>
          <w:color w:val="111111"/>
        </w:rPr>
        <w:t>детей</w:t>
      </w:r>
      <w:r w:rsidR="00B07B8C">
        <w:rPr>
          <w:color w:val="111111"/>
        </w:rPr>
        <w:t>,</w:t>
      </w:r>
      <w:r>
        <w:rPr>
          <w:color w:val="111111"/>
          <w:spacing w:val="1"/>
        </w:rPr>
        <w:t xml:space="preserve"> </w:t>
      </w:r>
      <w:r w:rsidR="00B07B8C">
        <w:rPr>
          <w:color w:val="111111"/>
        </w:rPr>
        <w:t>старался</w:t>
      </w:r>
      <w:r>
        <w:rPr>
          <w:color w:val="111111"/>
        </w:rPr>
        <w:t xml:space="preserve"> ставить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проблемные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задачи,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направленные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воображения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творчества.</w:t>
      </w:r>
    </w:p>
    <w:p w:rsidR="00C35B33" w:rsidRDefault="00C35B33" w:rsidP="00C35B33">
      <w:pPr>
        <w:pStyle w:val="a3"/>
        <w:ind w:right="115"/>
      </w:pPr>
      <w:r>
        <w:rPr>
          <w:color w:val="111111"/>
        </w:rPr>
        <w:t>Занятия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 «Робототехнике» помогают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детям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войти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социального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опыта.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складывается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единое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целостное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представление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lastRenderedPageBreak/>
        <w:t>предметном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социальном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мире.</w:t>
      </w:r>
    </w:p>
    <w:p w:rsidR="00C35B33" w:rsidRDefault="00B07B8C" w:rsidP="00C35B33">
      <w:pPr>
        <w:pStyle w:val="a3"/>
        <w:ind w:right="104"/>
        <w:rPr>
          <w:color w:val="111111"/>
        </w:rPr>
      </w:pPr>
      <w:r>
        <w:rPr>
          <w:color w:val="111111"/>
        </w:rPr>
        <w:t>На занятиях</w:t>
      </w:r>
      <w:r w:rsidR="00C35B33">
        <w:rPr>
          <w:color w:val="111111"/>
        </w:rPr>
        <w:t xml:space="preserve"> во</w:t>
      </w:r>
      <w:r w:rsidR="00C35B33">
        <w:rPr>
          <w:color w:val="111111"/>
          <w:spacing w:val="1"/>
        </w:rPr>
        <w:t xml:space="preserve"> </w:t>
      </w:r>
      <w:r w:rsidR="00C35B33">
        <w:rPr>
          <w:color w:val="111111"/>
        </w:rPr>
        <w:t>время</w:t>
      </w:r>
      <w:r w:rsidR="00C35B33">
        <w:rPr>
          <w:color w:val="111111"/>
          <w:spacing w:val="1"/>
        </w:rPr>
        <w:t xml:space="preserve"> </w:t>
      </w:r>
      <w:r w:rsidR="00C35B33">
        <w:rPr>
          <w:color w:val="111111"/>
        </w:rPr>
        <w:t>совместной</w:t>
      </w:r>
      <w:r w:rsidR="00C35B33">
        <w:rPr>
          <w:color w:val="111111"/>
          <w:spacing w:val="1"/>
        </w:rPr>
        <w:t xml:space="preserve"> </w:t>
      </w:r>
      <w:r w:rsidR="00C35B33">
        <w:rPr>
          <w:color w:val="111111"/>
        </w:rPr>
        <w:t>и</w:t>
      </w:r>
      <w:r w:rsidR="00C35B33">
        <w:rPr>
          <w:color w:val="111111"/>
          <w:spacing w:val="1"/>
        </w:rPr>
        <w:t xml:space="preserve"> </w:t>
      </w:r>
      <w:r w:rsidR="00C35B33">
        <w:rPr>
          <w:color w:val="111111"/>
        </w:rPr>
        <w:t>самостоятельной</w:t>
      </w:r>
      <w:r w:rsidR="00C35B33">
        <w:rPr>
          <w:color w:val="111111"/>
          <w:spacing w:val="1"/>
        </w:rPr>
        <w:t xml:space="preserve"> </w:t>
      </w:r>
      <w:r w:rsidR="00C35B33">
        <w:rPr>
          <w:color w:val="111111"/>
        </w:rPr>
        <w:t>образовательной</w:t>
      </w:r>
      <w:r w:rsidR="00C35B33">
        <w:rPr>
          <w:color w:val="111111"/>
          <w:spacing w:val="1"/>
        </w:rPr>
        <w:t xml:space="preserve"> </w:t>
      </w:r>
      <w:r w:rsidR="00C35B33">
        <w:rPr>
          <w:color w:val="111111"/>
        </w:rPr>
        <w:t>деятельности,</w:t>
      </w:r>
      <w:r w:rsidR="00C35B33">
        <w:rPr>
          <w:color w:val="111111"/>
          <w:spacing w:val="1"/>
        </w:rPr>
        <w:t xml:space="preserve"> </w:t>
      </w:r>
      <w:r w:rsidR="00C35B33">
        <w:rPr>
          <w:color w:val="111111"/>
        </w:rPr>
        <w:t>дети</w:t>
      </w:r>
      <w:r w:rsidR="00C35B33">
        <w:rPr>
          <w:color w:val="111111"/>
          <w:spacing w:val="1"/>
        </w:rPr>
        <w:t xml:space="preserve"> </w:t>
      </w:r>
      <w:r w:rsidR="00C35B33">
        <w:rPr>
          <w:color w:val="111111"/>
        </w:rPr>
        <w:t>приобретают</w:t>
      </w:r>
      <w:r w:rsidR="00C35B33">
        <w:rPr>
          <w:color w:val="111111"/>
          <w:spacing w:val="1"/>
        </w:rPr>
        <w:t xml:space="preserve"> </w:t>
      </w:r>
      <w:r w:rsidR="00C35B33">
        <w:rPr>
          <w:color w:val="111111"/>
        </w:rPr>
        <w:t>навыки</w:t>
      </w:r>
      <w:r w:rsidR="00C35B33">
        <w:rPr>
          <w:color w:val="111111"/>
          <w:spacing w:val="1"/>
        </w:rPr>
        <w:t xml:space="preserve"> </w:t>
      </w:r>
      <w:r w:rsidR="00C35B33">
        <w:rPr>
          <w:color w:val="111111"/>
        </w:rPr>
        <w:t xml:space="preserve">культуры </w:t>
      </w:r>
      <w:r w:rsidR="00C35B33">
        <w:rPr>
          <w:color w:val="111111"/>
          <w:u w:val="single" w:color="111111"/>
        </w:rPr>
        <w:t>труда</w:t>
      </w:r>
      <w:r w:rsidR="00C35B33">
        <w:rPr>
          <w:color w:val="111111"/>
        </w:rPr>
        <w:t>: учатся соблюдать порядок на рабочем месте, распределять</w:t>
      </w:r>
      <w:r w:rsidR="00C35B33">
        <w:rPr>
          <w:color w:val="111111"/>
          <w:spacing w:val="1"/>
        </w:rPr>
        <w:t xml:space="preserve"> </w:t>
      </w:r>
      <w:r w:rsidR="00C35B33">
        <w:rPr>
          <w:color w:val="111111"/>
        </w:rPr>
        <w:t xml:space="preserve">время и силы при изготовлении моделей </w:t>
      </w:r>
      <w:r w:rsidR="00C35B33">
        <w:rPr>
          <w:i/>
          <w:color w:val="111111"/>
        </w:rPr>
        <w:t>(для каждого занятия определена</w:t>
      </w:r>
      <w:r w:rsidR="00C35B33">
        <w:rPr>
          <w:i/>
          <w:color w:val="111111"/>
          <w:spacing w:val="1"/>
        </w:rPr>
        <w:t xml:space="preserve"> </w:t>
      </w:r>
      <w:r w:rsidR="00C35B33">
        <w:rPr>
          <w:i/>
          <w:color w:val="111111"/>
        </w:rPr>
        <w:t xml:space="preserve">своя тема) </w:t>
      </w:r>
      <w:r w:rsidR="00C35B33">
        <w:rPr>
          <w:color w:val="111111"/>
        </w:rPr>
        <w:t>и,</w:t>
      </w:r>
      <w:r w:rsidR="00C35B33">
        <w:rPr>
          <w:color w:val="111111"/>
          <w:spacing w:val="2"/>
        </w:rPr>
        <w:t xml:space="preserve"> </w:t>
      </w:r>
      <w:r w:rsidR="00C35B33">
        <w:rPr>
          <w:color w:val="111111"/>
        </w:rPr>
        <w:t>следовательно,</w:t>
      </w:r>
      <w:r w:rsidR="00C35B33">
        <w:rPr>
          <w:color w:val="111111"/>
          <w:spacing w:val="2"/>
        </w:rPr>
        <w:t xml:space="preserve"> </w:t>
      </w:r>
      <w:r w:rsidR="00C35B33">
        <w:rPr>
          <w:color w:val="111111"/>
        </w:rPr>
        <w:t>планировать</w:t>
      </w:r>
      <w:r w:rsidR="00C35B33">
        <w:rPr>
          <w:color w:val="111111"/>
          <w:spacing w:val="-2"/>
        </w:rPr>
        <w:t xml:space="preserve"> </w:t>
      </w:r>
      <w:r w:rsidR="00C35B33">
        <w:rPr>
          <w:color w:val="111111"/>
        </w:rPr>
        <w:t>деятельность.</w:t>
      </w:r>
    </w:p>
    <w:p w:rsidR="00C65BFA" w:rsidRDefault="00C65BFA" w:rsidP="00C35B33">
      <w:pPr>
        <w:pStyle w:val="a3"/>
        <w:ind w:right="104"/>
      </w:pPr>
      <w:r>
        <w:rPr>
          <w:color w:val="111111"/>
        </w:rPr>
        <w:t>В течении учебного года все собранные детьми модели роботов снимались на фото и видео. Так у нас с ребятами «</w:t>
      </w:r>
      <w:proofErr w:type="gramStart"/>
      <w:r w:rsidRPr="00C65BFA">
        <w:rPr>
          <w:rFonts w:eastAsia="Calibri"/>
        </w:rPr>
        <w:t>родился</w:t>
      </w:r>
      <w:r>
        <w:rPr>
          <w:rFonts w:eastAsia="Calibri"/>
        </w:rPr>
        <w:t>»</w:t>
      </w:r>
      <w:r w:rsidRPr="00C65BFA">
        <w:rPr>
          <w:rFonts w:eastAsia="Calibri"/>
        </w:rPr>
        <w:t xml:space="preserve">  творческий</w:t>
      </w:r>
      <w:proofErr w:type="gramEnd"/>
      <w:r w:rsidRPr="00C65BFA">
        <w:rPr>
          <w:rFonts w:eastAsia="Calibri"/>
        </w:rPr>
        <w:t xml:space="preserve">  проект</w:t>
      </w:r>
      <w:r w:rsidR="005C2A5A">
        <w:rPr>
          <w:rFonts w:eastAsia="Calibri"/>
        </w:rPr>
        <w:t>-фильм</w:t>
      </w:r>
      <w:r w:rsidRPr="00C65BFA">
        <w:rPr>
          <w:rFonts w:eastAsia="Calibri"/>
        </w:rPr>
        <w:t xml:space="preserve"> «Первые  шаги  в  робототехнике</w:t>
      </w:r>
      <w:r>
        <w:rPr>
          <w:rFonts w:eastAsia="Calibri"/>
        </w:rPr>
        <w:t>»</w:t>
      </w:r>
      <w:r w:rsidR="00A2582D">
        <w:rPr>
          <w:rFonts w:eastAsia="Calibri"/>
        </w:rPr>
        <w:t xml:space="preserve">, к которому ребята придумали сюжет </w:t>
      </w:r>
      <w:r w:rsidR="00FF7977">
        <w:rPr>
          <w:rFonts w:eastAsia="Calibri"/>
        </w:rPr>
        <w:t>и  сами его  озвучили.</w:t>
      </w:r>
    </w:p>
    <w:p w:rsidR="00C35B33" w:rsidRDefault="00C35B33" w:rsidP="00B237AA">
      <w:pPr>
        <w:pStyle w:val="a3"/>
        <w:ind w:right="111"/>
      </w:pP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будущем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планирую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использовать</w:t>
      </w:r>
      <w:r>
        <w:rPr>
          <w:color w:val="111111"/>
          <w:spacing w:val="1"/>
        </w:rPr>
        <w:t xml:space="preserve"> </w:t>
      </w:r>
      <w:r w:rsidR="006110DE">
        <w:rPr>
          <w:color w:val="111111"/>
        </w:rPr>
        <w:t xml:space="preserve">наборы Лего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придумывать </w:t>
      </w:r>
      <w:r w:rsidR="006110DE">
        <w:rPr>
          <w:color w:val="111111"/>
        </w:rPr>
        <w:t xml:space="preserve">и рассказывать </w:t>
      </w:r>
      <w:r>
        <w:rPr>
          <w:color w:val="111111"/>
        </w:rPr>
        <w:t>свои истории, которые идеально подходят 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изучения</w:t>
      </w:r>
      <w:r>
        <w:rPr>
          <w:color w:val="111111"/>
          <w:spacing w:val="2"/>
        </w:rPr>
        <w:t xml:space="preserve"> </w:t>
      </w:r>
      <w:r>
        <w:rPr>
          <w:color w:val="111111"/>
        </w:rPr>
        <w:t>огромного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количества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тем.</w:t>
      </w:r>
      <w:r w:rsidR="00B237AA">
        <w:t xml:space="preserve"> </w:t>
      </w:r>
      <w:r>
        <w:rPr>
          <w:color w:val="111111"/>
        </w:rPr>
        <w:t>Наборы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использовать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свободного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творчества.</w:t>
      </w:r>
    </w:p>
    <w:p w:rsidR="00C35B33" w:rsidRDefault="00C35B33" w:rsidP="00C35B33">
      <w:pPr>
        <w:pStyle w:val="a3"/>
        <w:tabs>
          <w:tab w:val="left" w:pos="5204"/>
          <w:tab w:val="left" w:pos="8133"/>
        </w:tabs>
        <w:spacing w:before="225"/>
        <w:ind w:right="108"/>
      </w:pPr>
      <w:r>
        <w:rPr>
          <w:color w:val="111111"/>
        </w:rPr>
        <w:t>Таким образом, по результатам работы в этом году, можно сделать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 xml:space="preserve">вывод  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о     </w:t>
      </w:r>
      <w:r>
        <w:rPr>
          <w:color w:val="111111"/>
          <w:spacing w:val="1"/>
        </w:rPr>
        <w:t xml:space="preserve"> </w:t>
      </w:r>
      <w:proofErr w:type="gramStart"/>
      <w:r>
        <w:rPr>
          <w:color w:val="111111"/>
        </w:rPr>
        <w:t xml:space="preserve">том,   </w:t>
      </w:r>
      <w:proofErr w:type="gramEnd"/>
      <w:r>
        <w:rPr>
          <w:color w:val="111111"/>
        </w:rPr>
        <w:t xml:space="preserve">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что   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мои   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воспитанники     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научились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анализировать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конструктивную</w:t>
      </w:r>
      <w:r>
        <w:rPr>
          <w:color w:val="111111"/>
        </w:rPr>
        <w:tab/>
        <w:t>деятельность,</w:t>
      </w:r>
      <w:r>
        <w:rPr>
          <w:color w:val="111111"/>
        </w:rPr>
        <w:tab/>
      </w:r>
      <w:r>
        <w:rPr>
          <w:color w:val="111111"/>
          <w:spacing w:val="-1"/>
        </w:rPr>
        <w:t>соотносить</w:t>
      </w:r>
      <w:r>
        <w:rPr>
          <w:color w:val="111111"/>
          <w:spacing w:val="-67"/>
        </w:rPr>
        <w:t xml:space="preserve"> </w:t>
      </w:r>
      <w:r>
        <w:rPr>
          <w:color w:val="111111"/>
        </w:rPr>
        <w:t>реальную конструкцию со схемой, а это – планируемые результаты освоения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программы детьми!</w:t>
      </w:r>
    </w:p>
    <w:p w:rsidR="00C35B33" w:rsidRDefault="00C35B33">
      <w:pPr>
        <w:pStyle w:val="a3"/>
        <w:spacing w:before="1"/>
        <w:ind w:right="110"/>
      </w:pPr>
    </w:p>
    <w:p w:rsidR="00A36CE2" w:rsidRDefault="00A36CE2">
      <w:pPr>
        <w:sectPr w:rsidR="00A36CE2">
          <w:type w:val="continuous"/>
          <w:pgSz w:w="11910" w:h="16840"/>
          <w:pgMar w:top="1180" w:right="740" w:bottom="280" w:left="1580" w:header="720" w:footer="720" w:gutter="0"/>
          <w:cols w:space="720"/>
        </w:sectPr>
      </w:pPr>
    </w:p>
    <w:p w:rsidR="00A36CE2" w:rsidRDefault="00A36CE2" w:rsidP="00C35B33">
      <w:pPr>
        <w:pStyle w:val="a3"/>
        <w:spacing w:before="67"/>
        <w:ind w:right="119" w:firstLine="0"/>
      </w:pPr>
    </w:p>
    <w:sectPr w:rsidR="00A36CE2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3C4"/>
    <w:multiLevelType w:val="hybridMultilevel"/>
    <w:tmpl w:val="FBC65D5C"/>
    <w:lvl w:ilvl="0" w:tplc="FF1C8AB0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02408C04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E7449CA0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4ADEAAC4">
      <w:numFmt w:val="bullet"/>
      <w:lvlText w:val="•"/>
      <w:lvlJc w:val="left"/>
      <w:pPr>
        <w:ind w:left="2959" w:hanging="164"/>
      </w:pPr>
      <w:rPr>
        <w:rFonts w:hint="default"/>
        <w:lang w:val="ru-RU" w:eastAsia="en-US" w:bidi="ar-SA"/>
      </w:rPr>
    </w:lvl>
    <w:lvl w:ilvl="4" w:tplc="CF241B1C">
      <w:numFmt w:val="bullet"/>
      <w:lvlText w:val="•"/>
      <w:lvlJc w:val="left"/>
      <w:pPr>
        <w:ind w:left="3905" w:hanging="164"/>
      </w:pPr>
      <w:rPr>
        <w:rFonts w:hint="default"/>
        <w:lang w:val="ru-RU" w:eastAsia="en-US" w:bidi="ar-SA"/>
      </w:rPr>
    </w:lvl>
    <w:lvl w:ilvl="5" w:tplc="77B849EC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69A40FAC">
      <w:numFmt w:val="bullet"/>
      <w:lvlText w:val="•"/>
      <w:lvlJc w:val="left"/>
      <w:pPr>
        <w:ind w:left="5798" w:hanging="164"/>
      </w:pPr>
      <w:rPr>
        <w:rFonts w:hint="default"/>
        <w:lang w:val="ru-RU" w:eastAsia="en-US" w:bidi="ar-SA"/>
      </w:rPr>
    </w:lvl>
    <w:lvl w:ilvl="7" w:tplc="8E5AA25C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8" w:tplc="1CECCC36">
      <w:numFmt w:val="bullet"/>
      <w:lvlText w:val="•"/>
      <w:lvlJc w:val="left"/>
      <w:pPr>
        <w:ind w:left="769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61D865FA"/>
    <w:multiLevelType w:val="hybridMultilevel"/>
    <w:tmpl w:val="05841B7E"/>
    <w:lvl w:ilvl="0" w:tplc="1FA42570">
      <w:start w:val="1"/>
      <w:numFmt w:val="decimal"/>
      <w:lvlText w:val="%1."/>
      <w:lvlJc w:val="left"/>
      <w:pPr>
        <w:ind w:left="119" w:hanging="331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87DC7D76">
      <w:numFmt w:val="bullet"/>
      <w:lvlText w:val="•"/>
      <w:lvlJc w:val="left"/>
      <w:pPr>
        <w:ind w:left="1066" w:hanging="331"/>
      </w:pPr>
      <w:rPr>
        <w:rFonts w:hint="default"/>
        <w:lang w:val="ru-RU" w:eastAsia="en-US" w:bidi="ar-SA"/>
      </w:rPr>
    </w:lvl>
    <w:lvl w:ilvl="2" w:tplc="B9E08026">
      <w:numFmt w:val="bullet"/>
      <w:lvlText w:val="•"/>
      <w:lvlJc w:val="left"/>
      <w:pPr>
        <w:ind w:left="2012" w:hanging="331"/>
      </w:pPr>
      <w:rPr>
        <w:rFonts w:hint="default"/>
        <w:lang w:val="ru-RU" w:eastAsia="en-US" w:bidi="ar-SA"/>
      </w:rPr>
    </w:lvl>
    <w:lvl w:ilvl="3" w:tplc="BAA49B16">
      <w:numFmt w:val="bullet"/>
      <w:lvlText w:val="•"/>
      <w:lvlJc w:val="left"/>
      <w:pPr>
        <w:ind w:left="2959" w:hanging="331"/>
      </w:pPr>
      <w:rPr>
        <w:rFonts w:hint="default"/>
        <w:lang w:val="ru-RU" w:eastAsia="en-US" w:bidi="ar-SA"/>
      </w:rPr>
    </w:lvl>
    <w:lvl w:ilvl="4" w:tplc="45C86AB6">
      <w:numFmt w:val="bullet"/>
      <w:lvlText w:val="•"/>
      <w:lvlJc w:val="left"/>
      <w:pPr>
        <w:ind w:left="3905" w:hanging="331"/>
      </w:pPr>
      <w:rPr>
        <w:rFonts w:hint="default"/>
        <w:lang w:val="ru-RU" w:eastAsia="en-US" w:bidi="ar-SA"/>
      </w:rPr>
    </w:lvl>
    <w:lvl w:ilvl="5" w:tplc="28D60052">
      <w:numFmt w:val="bullet"/>
      <w:lvlText w:val="•"/>
      <w:lvlJc w:val="left"/>
      <w:pPr>
        <w:ind w:left="4852" w:hanging="331"/>
      </w:pPr>
      <w:rPr>
        <w:rFonts w:hint="default"/>
        <w:lang w:val="ru-RU" w:eastAsia="en-US" w:bidi="ar-SA"/>
      </w:rPr>
    </w:lvl>
    <w:lvl w:ilvl="6" w:tplc="9A30CA54">
      <w:numFmt w:val="bullet"/>
      <w:lvlText w:val="•"/>
      <w:lvlJc w:val="left"/>
      <w:pPr>
        <w:ind w:left="5798" w:hanging="331"/>
      </w:pPr>
      <w:rPr>
        <w:rFonts w:hint="default"/>
        <w:lang w:val="ru-RU" w:eastAsia="en-US" w:bidi="ar-SA"/>
      </w:rPr>
    </w:lvl>
    <w:lvl w:ilvl="7" w:tplc="8E88928A">
      <w:numFmt w:val="bullet"/>
      <w:lvlText w:val="•"/>
      <w:lvlJc w:val="left"/>
      <w:pPr>
        <w:ind w:left="6744" w:hanging="331"/>
      </w:pPr>
      <w:rPr>
        <w:rFonts w:hint="default"/>
        <w:lang w:val="ru-RU" w:eastAsia="en-US" w:bidi="ar-SA"/>
      </w:rPr>
    </w:lvl>
    <w:lvl w:ilvl="8" w:tplc="34DA2192">
      <w:numFmt w:val="bullet"/>
      <w:lvlText w:val="•"/>
      <w:lvlJc w:val="left"/>
      <w:pPr>
        <w:ind w:left="7691" w:hanging="3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6CE2"/>
    <w:rsid w:val="005C2A5A"/>
    <w:rsid w:val="006110DE"/>
    <w:rsid w:val="008F2041"/>
    <w:rsid w:val="00A2582D"/>
    <w:rsid w:val="00A36CE2"/>
    <w:rsid w:val="00B07B8C"/>
    <w:rsid w:val="00B237AA"/>
    <w:rsid w:val="00C02281"/>
    <w:rsid w:val="00C35B33"/>
    <w:rsid w:val="00C65BF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8413"/>
  <w15:docId w15:val="{CD4102DF-A006-4A06-9B4B-64688FE7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09" w:firstLine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237A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9</cp:revision>
  <dcterms:created xsi:type="dcterms:W3CDTF">2022-06-17T11:07:00Z</dcterms:created>
  <dcterms:modified xsi:type="dcterms:W3CDTF">2022-06-17T11:31:00Z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