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B7" w:rsidRPr="004D41B7" w:rsidRDefault="004D41B7" w:rsidP="004D41B7">
      <w:pPr>
        <w:ind w:left="-851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4D41B7">
        <w:rPr>
          <w:rFonts w:ascii="Times New Roman" w:hAnsi="Times New Roman"/>
          <w:sz w:val="28"/>
          <w:szCs w:val="28"/>
          <w:lang w:val="ru-RU"/>
        </w:rPr>
        <w:t>Управление делами Президента Российской Федерации</w:t>
      </w:r>
    </w:p>
    <w:p w:rsidR="004D41B7" w:rsidRPr="004D41B7" w:rsidRDefault="004D41B7" w:rsidP="004D41B7">
      <w:pPr>
        <w:ind w:left="-851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4D41B7">
        <w:rPr>
          <w:rFonts w:ascii="Times New Roman" w:hAnsi="Times New Roman"/>
          <w:sz w:val="28"/>
          <w:szCs w:val="28"/>
          <w:lang w:val="ru-RU"/>
        </w:rPr>
        <w:t>Федеральное государственное бюджетное</w:t>
      </w:r>
    </w:p>
    <w:p w:rsidR="004D41B7" w:rsidRPr="004D41B7" w:rsidRDefault="004D41B7" w:rsidP="004D41B7">
      <w:pPr>
        <w:ind w:left="-851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4D41B7">
        <w:rPr>
          <w:rFonts w:ascii="Times New Roman" w:hAnsi="Times New Roman"/>
          <w:sz w:val="28"/>
          <w:szCs w:val="28"/>
          <w:lang w:val="ru-RU"/>
        </w:rPr>
        <w:t>Дошкольное образовательное учреждение</w:t>
      </w:r>
    </w:p>
    <w:p w:rsidR="00A77050" w:rsidRDefault="004D41B7" w:rsidP="004D41B7">
      <w:pPr>
        <w:ind w:left="-851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4D41B7">
        <w:rPr>
          <w:rFonts w:ascii="Times New Roman" w:hAnsi="Times New Roman"/>
          <w:sz w:val="28"/>
          <w:szCs w:val="28"/>
          <w:lang w:val="ru-RU"/>
        </w:rPr>
        <w:t>«Центр развития ребенка – детский сад №2»</w:t>
      </w:r>
    </w:p>
    <w:p w:rsidR="00A77050" w:rsidRDefault="00A77050" w:rsidP="00A77050">
      <w:pPr>
        <w:ind w:left="-851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7050" w:rsidRDefault="00A77050" w:rsidP="00A77050">
      <w:pPr>
        <w:ind w:left="-851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7050" w:rsidRDefault="00A77050" w:rsidP="00A77050">
      <w:pPr>
        <w:ind w:left="-851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7050" w:rsidRDefault="00A77050" w:rsidP="00A77050">
      <w:pPr>
        <w:ind w:left="-851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7050" w:rsidRDefault="00A77050" w:rsidP="00A77050">
      <w:pPr>
        <w:ind w:left="-851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7050" w:rsidRDefault="00A77050" w:rsidP="00A77050">
      <w:pPr>
        <w:ind w:left="-851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7050" w:rsidRDefault="00A77050" w:rsidP="00A77050">
      <w:pPr>
        <w:ind w:left="-851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7050" w:rsidRPr="0041213B" w:rsidRDefault="00A77050" w:rsidP="00A77050">
      <w:pPr>
        <w:ind w:left="-851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7050" w:rsidRPr="0041213B" w:rsidRDefault="00A77050" w:rsidP="00A77050">
      <w:pPr>
        <w:spacing w:line="480" w:lineRule="auto"/>
        <w:ind w:left="-85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213B">
        <w:rPr>
          <w:rFonts w:ascii="Times New Roman" w:hAnsi="Times New Roman"/>
          <w:b/>
          <w:sz w:val="28"/>
          <w:szCs w:val="28"/>
          <w:lang w:val="ru-RU"/>
        </w:rPr>
        <w:t>План работы по самообразованию</w:t>
      </w:r>
    </w:p>
    <w:p w:rsidR="00A77050" w:rsidRPr="0041213B" w:rsidRDefault="008772F5" w:rsidP="00A77050">
      <w:pPr>
        <w:spacing w:line="480" w:lineRule="auto"/>
        <w:ind w:left="-851"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Педагога дополнительного образования</w:t>
      </w:r>
    </w:p>
    <w:p w:rsidR="00A77050" w:rsidRPr="008772F5" w:rsidRDefault="008772F5" w:rsidP="00A77050">
      <w:pPr>
        <w:spacing w:line="480" w:lineRule="auto"/>
        <w:ind w:left="-851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772F5">
        <w:rPr>
          <w:rFonts w:ascii="Times New Roman" w:hAnsi="Times New Roman"/>
          <w:sz w:val="28"/>
          <w:szCs w:val="28"/>
          <w:lang w:val="ru-RU"/>
        </w:rPr>
        <w:t xml:space="preserve">Никитина Ивана </w:t>
      </w:r>
      <w:proofErr w:type="spellStart"/>
      <w:r w:rsidRPr="008772F5">
        <w:rPr>
          <w:rFonts w:ascii="Times New Roman" w:hAnsi="Times New Roman"/>
          <w:sz w:val="28"/>
          <w:szCs w:val="28"/>
          <w:lang w:val="ru-RU"/>
        </w:rPr>
        <w:t>Сереевича</w:t>
      </w:r>
      <w:proofErr w:type="spellEnd"/>
    </w:p>
    <w:p w:rsidR="00A77050" w:rsidRPr="0041213B" w:rsidRDefault="008772F5" w:rsidP="00A77050">
      <w:pPr>
        <w:spacing w:line="480" w:lineRule="auto"/>
        <w:ind w:left="-851"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2021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2022</w:t>
      </w:r>
      <w:r w:rsidR="00A77050" w:rsidRPr="0041213B">
        <w:rPr>
          <w:rFonts w:ascii="Times New Roman" w:hAnsi="Times New Roman"/>
          <w:sz w:val="28"/>
          <w:szCs w:val="28"/>
          <w:lang w:val="ru-RU"/>
        </w:rPr>
        <w:t xml:space="preserve">  учебный</w:t>
      </w:r>
      <w:proofErr w:type="gramEnd"/>
      <w:r w:rsidR="00A77050" w:rsidRPr="0041213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A77050" w:rsidRDefault="00A77050" w:rsidP="00A77050">
      <w:pPr>
        <w:spacing w:line="480" w:lineRule="auto"/>
        <w:ind w:left="-85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Тема: </w:t>
      </w:r>
      <w:r w:rsidRPr="009045F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«LEGO конструирование в старшем дошкольном возрасте, как средство развития технического творчества детей»</w:t>
      </w:r>
    </w:p>
    <w:p w:rsidR="00A77050" w:rsidRDefault="00A77050" w:rsidP="00A77050">
      <w:pPr>
        <w:spacing w:line="480" w:lineRule="auto"/>
        <w:ind w:left="-85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7050" w:rsidRDefault="00A77050" w:rsidP="00A77050">
      <w:pPr>
        <w:spacing w:line="480" w:lineRule="auto"/>
        <w:ind w:left="-85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7050" w:rsidRDefault="00A77050" w:rsidP="00A77050">
      <w:pPr>
        <w:spacing w:line="480" w:lineRule="auto"/>
        <w:ind w:left="-85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7050" w:rsidRDefault="00A77050" w:rsidP="00A77050">
      <w:pPr>
        <w:spacing w:line="480" w:lineRule="auto"/>
        <w:ind w:left="-85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7050" w:rsidRDefault="00A77050" w:rsidP="00A77050">
      <w:pPr>
        <w:spacing w:line="480" w:lineRule="auto"/>
        <w:ind w:left="-85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7050" w:rsidRDefault="00A77050" w:rsidP="004D41B7">
      <w:pPr>
        <w:spacing w:line="48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77050" w:rsidRDefault="00A77050" w:rsidP="00A77050">
      <w:pPr>
        <w:spacing w:line="480" w:lineRule="auto"/>
        <w:ind w:left="-85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7050" w:rsidRDefault="00A77050" w:rsidP="00A77050">
      <w:pPr>
        <w:spacing w:line="480" w:lineRule="auto"/>
        <w:ind w:left="-85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7050" w:rsidRDefault="00A77050" w:rsidP="00A77050">
      <w:pPr>
        <w:spacing w:line="480" w:lineRule="auto"/>
        <w:ind w:left="-85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72F5" w:rsidRDefault="00A77050" w:rsidP="008772F5">
      <w:pPr>
        <w:ind w:left="-851"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Pr="0041213B">
        <w:rPr>
          <w:rFonts w:ascii="Times New Roman" w:hAnsi="Times New Roman"/>
          <w:lang w:val="ru-RU"/>
        </w:rPr>
        <w:t xml:space="preserve">. </w:t>
      </w:r>
      <w:r w:rsidR="008772F5">
        <w:rPr>
          <w:rFonts w:ascii="Times New Roman" w:hAnsi="Times New Roman"/>
          <w:lang w:val="ru-RU"/>
        </w:rPr>
        <w:t>Москва</w:t>
      </w:r>
    </w:p>
    <w:p w:rsidR="00A77050" w:rsidRPr="0041213B" w:rsidRDefault="007D023C" w:rsidP="008772F5">
      <w:pPr>
        <w:ind w:left="-851"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2021</w:t>
      </w:r>
      <w:r w:rsidR="00A77050" w:rsidRPr="0041213B">
        <w:rPr>
          <w:rFonts w:ascii="Times New Roman" w:hAnsi="Times New Roman"/>
          <w:lang w:val="ru-RU"/>
        </w:rPr>
        <w:t xml:space="preserve"> год</w:t>
      </w:r>
    </w:p>
    <w:p w:rsidR="00A77050" w:rsidRPr="009045F4" w:rsidRDefault="00A77050" w:rsidP="00A77050">
      <w:pPr>
        <w:pStyle w:val="a3"/>
        <w:spacing w:before="0" w:beforeAutospacing="0" w:after="150" w:afterAutospacing="0"/>
        <w:ind w:firstLine="284"/>
        <w:jc w:val="center"/>
        <w:rPr>
          <w:sz w:val="28"/>
          <w:szCs w:val="28"/>
        </w:rPr>
      </w:pPr>
      <w:r w:rsidRPr="0041213B">
        <w:rPr>
          <w:sz w:val="28"/>
          <w:szCs w:val="28"/>
        </w:rPr>
        <w:br w:type="page"/>
      </w:r>
      <w:r w:rsidRPr="009045F4">
        <w:rPr>
          <w:b/>
          <w:bCs/>
          <w:sz w:val="28"/>
          <w:szCs w:val="28"/>
        </w:rPr>
        <w:lastRenderedPageBreak/>
        <w:t>Тема:</w:t>
      </w:r>
      <w:r w:rsidRPr="009045F4">
        <w:rPr>
          <w:sz w:val="28"/>
          <w:szCs w:val="28"/>
        </w:rPr>
        <w:t>  «LEGO конструирование в старшем дошкольном возрасте, как средство развития технического творчества детей»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Направление: </w:t>
      </w: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социально-личностное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Группа:</w:t>
      </w: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  <w:r w:rsidR="001D11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подготовительная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Начало работы: </w:t>
      </w:r>
      <w:r w:rsidR="001D11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01.09.2021</w:t>
      </w: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г.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Окончание работы: </w:t>
      </w:r>
      <w:r w:rsidR="001D11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26.05.2022</w:t>
      </w: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г.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Форма самообразования:</w:t>
      </w: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индивидуальная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Цель:</w:t>
      </w: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приобщение дошкольников к детскому научно-техническому творчеству посредством LEGO конструирования и робототехники.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Задачи: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 Познавательная: способствовать развитию познавательного интереса к LEGO- конструированию и робототехнике.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 Образовательная: формировать умения и навыки LEGO-конструирования, содействовать приобретению первоначального опыта по решению конструкторских задач. Знакомить дошкольников с техническими аспектами робототехники.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 Развивающая: развивать творческую активность, воображение, желание творить и изобретать, инициативу и самостоятельность в принятии оптимальных решений в разнообразных ситуациях. Развивать зрительное восприятие, логическое мышление, оперативную память, мелкую моторику, ориентировку в пространстве.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 Воспитательная: воспитывать коммуникативные способности, дружеские взаимоотношения, дисциплину, чувство ответственности.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Ожидаемые результаты: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Для  воспитателя сформируются основы педагогического мастерства, профессионализма и творчества:</w:t>
      </w:r>
    </w:p>
    <w:p w:rsidR="00A77050" w:rsidRPr="009045F4" w:rsidRDefault="00A77050" w:rsidP="00A77050">
      <w:pPr>
        <w:numPr>
          <w:ilvl w:val="0"/>
          <w:numId w:val="1"/>
        </w:num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умение анализировать научно-методическую литературу, повышение своих теоретических и практических знаний, умений и навыков;</w:t>
      </w:r>
    </w:p>
    <w:p w:rsidR="00A77050" w:rsidRPr="009045F4" w:rsidRDefault="00A77050" w:rsidP="00A77050">
      <w:pPr>
        <w:numPr>
          <w:ilvl w:val="0"/>
          <w:numId w:val="1"/>
        </w:num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овладение инновационными педагогическими технологиями LEGO- конструирования и робототехники, как средствами развития технического творчества детей;</w:t>
      </w:r>
    </w:p>
    <w:p w:rsidR="00A77050" w:rsidRPr="009045F4" w:rsidRDefault="00A77050" w:rsidP="00A77050">
      <w:pPr>
        <w:numPr>
          <w:ilvl w:val="0"/>
          <w:numId w:val="1"/>
        </w:num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умение активизировать творческие способности и умения; распространение своего опыта и достижений через информационно-образовательные сайты, применять полученные знания на практике в ходе организации непосредственно образовательной деятельности.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 детей сформируется:</w:t>
      </w:r>
    </w:p>
    <w:p w:rsidR="00A77050" w:rsidRPr="009045F4" w:rsidRDefault="00A77050" w:rsidP="00A77050">
      <w:pPr>
        <w:numPr>
          <w:ilvl w:val="0"/>
          <w:numId w:val="2"/>
        </w:num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творческие способности, коммуникативные навыки, умение конструировать по схеме и образцу, синтезировать полученные знания;</w:t>
      </w:r>
    </w:p>
    <w:p w:rsidR="00A77050" w:rsidRPr="009045F4" w:rsidRDefault="00A77050" w:rsidP="00A77050">
      <w:pPr>
        <w:numPr>
          <w:ilvl w:val="0"/>
          <w:numId w:val="2"/>
        </w:num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социальные навыки в процессе групповых взаимодействий, опыт решения конструкторских задач посредством LEGO-конструирования и с элементами робототехники;</w:t>
      </w:r>
    </w:p>
    <w:p w:rsidR="00A77050" w:rsidRPr="009045F4" w:rsidRDefault="00A77050" w:rsidP="00A77050">
      <w:pPr>
        <w:numPr>
          <w:ilvl w:val="0"/>
          <w:numId w:val="2"/>
        </w:num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повысится степень самостоятельности, инициативности, познавательной и творческой активности.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Основные вопросы:</w:t>
      </w:r>
    </w:p>
    <w:p w:rsidR="00A77050" w:rsidRPr="009045F4" w:rsidRDefault="00A77050" w:rsidP="00A77050">
      <w:pPr>
        <w:numPr>
          <w:ilvl w:val="0"/>
          <w:numId w:val="3"/>
        </w:num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изучение психолого-педагогической литературы по LEGO-конструированию и робототехнике (история возникновения LEGO-конструирования и робототехники);</w:t>
      </w:r>
    </w:p>
    <w:p w:rsidR="00A77050" w:rsidRPr="009045F4" w:rsidRDefault="00A77050" w:rsidP="00A77050">
      <w:pPr>
        <w:numPr>
          <w:ilvl w:val="0"/>
          <w:numId w:val="3"/>
        </w:num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актуальность применения конструирования в образовательном процессе с дошкольниками;</w:t>
      </w:r>
    </w:p>
    <w:p w:rsidR="00A77050" w:rsidRPr="009045F4" w:rsidRDefault="00A77050" w:rsidP="00A77050">
      <w:pPr>
        <w:numPr>
          <w:ilvl w:val="0"/>
          <w:numId w:val="3"/>
        </w:num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цели и задачи LEGO-конструирования и робототехники в обучении детей дошкольного возраста;</w:t>
      </w:r>
    </w:p>
    <w:p w:rsidR="00A77050" w:rsidRPr="009045F4" w:rsidRDefault="00A77050" w:rsidP="00A77050">
      <w:pPr>
        <w:numPr>
          <w:ilvl w:val="0"/>
          <w:numId w:val="3"/>
        </w:num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этапы работы по введению LEGO-конструирования и робототехники в образовательную деятельность детей старшего дошкольного возраста;</w:t>
      </w:r>
    </w:p>
    <w:p w:rsidR="00A77050" w:rsidRPr="009045F4" w:rsidRDefault="00A77050" w:rsidP="00A77050">
      <w:pPr>
        <w:numPr>
          <w:ilvl w:val="0"/>
          <w:numId w:val="3"/>
        </w:num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группы умений, формируемые конструированием;</w:t>
      </w:r>
    </w:p>
    <w:p w:rsidR="00A77050" w:rsidRPr="009045F4" w:rsidRDefault="00A77050" w:rsidP="00A77050">
      <w:pPr>
        <w:numPr>
          <w:ilvl w:val="0"/>
          <w:numId w:val="3"/>
        </w:num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особенности LEGO-конструирования и робототехники детей дошкольного возраста;</w:t>
      </w:r>
    </w:p>
    <w:p w:rsidR="00A77050" w:rsidRPr="009045F4" w:rsidRDefault="00A77050" w:rsidP="00A77050">
      <w:pPr>
        <w:numPr>
          <w:ilvl w:val="0"/>
          <w:numId w:val="3"/>
        </w:num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роль родителей в деятельности детей по конструированию;</w:t>
      </w:r>
    </w:p>
    <w:p w:rsidR="00A77050" w:rsidRPr="009045F4" w:rsidRDefault="00A77050" w:rsidP="00A77050">
      <w:pPr>
        <w:numPr>
          <w:ilvl w:val="0"/>
          <w:numId w:val="3"/>
        </w:num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практическая реализация программ по LEGO-конструированию и робототехники;</w:t>
      </w:r>
    </w:p>
    <w:p w:rsidR="00A77050" w:rsidRPr="009045F4" w:rsidRDefault="00A77050" w:rsidP="00A77050">
      <w:pPr>
        <w:numPr>
          <w:ilvl w:val="0"/>
          <w:numId w:val="3"/>
        </w:num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изучение педагогический опыт других педагогов;</w:t>
      </w:r>
    </w:p>
    <w:p w:rsidR="00A77050" w:rsidRPr="009045F4" w:rsidRDefault="00A77050" w:rsidP="00A77050">
      <w:pPr>
        <w:numPr>
          <w:ilvl w:val="0"/>
          <w:numId w:val="3"/>
        </w:num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внедрение инновационной деятельности в образовательный процесс с детьми дошкольного возраста.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Актуальность: </w:t>
      </w: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современном этапе – значительных технических достижений, которые влекут за собой весомые изменения во всех сферах человеческой жизнедеятельности, когда сложные электронные, технические механизмы и объекты окружают человека повсеместно, все большую популярность в дошкольных образовательных учреждениях в работе с дошкольниками приобретает такой вид продуктивной деятельности, как LEGO-конструирование. Актуальность использования LEGO – педагогики в образовательном процессе с дошкольниками:</w:t>
      </w:r>
    </w:p>
    <w:p w:rsidR="00A77050" w:rsidRPr="009045F4" w:rsidRDefault="00A77050" w:rsidP="00A77050">
      <w:pPr>
        <w:numPr>
          <w:ilvl w:val="0"/>
          <w:numId w:val="4"/>
        </w:num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LEGO – одна из самых известных и распространённых педагогических систем, широкая использующая трёхмерные модели реального мира и предметно-игровую среду обучения и развития ребёнка. </w:t>
      </w:r>
    </w:p>
    <w:p w:rsidR="00A77050" w:rsidRPr="009045F4" w:rsidRDefault="00A77050" w:rsidP="00A77050">
      <w:pPr>
        <w:numPr>
          <w:ilvl w:val="0"/>
          <w:numId w:val="5"/>
        </w:num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Игра – важнейший спутник детства. LEGO позволяет детям учиться, играя и обучаться в игре.</w:t>
      </w:r>
    </w:p>
    <w:p w:rsidR="00A77050" w:rsidRPr="009045F4" w:rsidRDefault="00A77050" w:rsidP="00A77050">
      <w:pPr>
        <w:numPr>
          <w:ilvl w:val="0"/>
          <w:numId w:val="5"/>
        </w:num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LEGO-конструкторы  на сегодняшний день незаменимые материалы для занятий в дошкольных учреждениях.  Дети любят играть в свободной деятельности.</w:t>
      </w:r>
    </w:p>
    <w:p w:rsidR="00A77050" w:rsidRPr="009045F4" w:rsidRDefault="00A77050" w:rsidP="00A77050">
      <w:pPr>
        <w:numPr>
          <w:ilvl w:val="0"/>
          <w:numId w:val="5"/>
        </w:num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ходе образовательной деятельности дети становятся строителями, архитекторами и творцами, играя, они придумывают и воплощают в жизнь свои идеи. Начиная с простых фигур, ребёнок продвигается всё дальше и дальше, а видя свои успехи, он становится более уверенным в себе и переходит к следующему, более сложному этапу обучения.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Так</w:t>
      </w: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же, использование конструкторов LEGO при организации образовательного процесса, дает возможность приобщать детей к техническому творчеству, что способствует формированию задатков инженерно-технического мышления, а также дает возможность проявлять детям инициативу и самостоятельность, способность к целеполаганию и познавательным действиям, что является приоритетным в свете введения ФГОС ДО и полностью соответствует задачам развивающего обучения. Способствует развитию внимания, памяти, мышления, воображения, коммуникативных навыков, умение общаться со сверстниками, обогащению словарного запаса, формированию связной речи.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Образовательные области в детском саду не существуют в «чистом виде». Всегда происходит их интеграция, а с помощью применения ЛЕГО-конструирования легко можно интегрировать познавательное развитие, куда и входит техническое конструирование с художественно-эстетическим развитием, а творческое конструирование с социально–коммуникативным развитием и с другими образовательными областями.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В процессе освоения LEGO-конструирования, которое объединяет в себе элементы игры и экспериментирования так же дошкольники познают основы современной робототехники, что способствует развитию технического творчества и формированию научно-технической ориентации у детей. LEGO-конструирование с основами робототехники объединяет: «Познавательное развитие» и «Художественно-эстетическое развитие», что дает возможность построения процесса с интеграцией образовательных областей: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способствуют развитию у детей сенсорных представлений, поскольку используются детали разной формы, окрашенные в основные цвета;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развитию и совершенствованию высших психических функций (памяти, внимания, мышления, делается упор на развитие таких мыслительных процессов, как анализ, синтез, классификация, обобщение);</w:t>
      </w:r>
    </w:p>
    <w:p w:rsidR="00A77050" w:rsidRPr="009045F4" w:rsidRDefault="00A77050" w:rsidP="00A77050">
      <w:pPr>
        <w:numPr>
          <w:ilvl w:val="1"/>
          <w:numId w:val="6"/>
        </w:num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является великолепным средством для интеллектуального развития дошкольников, обеспечивающих интеграцию образовательных областей (речевое, познавательное и социально-коммуникативное развитие);</w:t>
      </w:r>
    </w:p>
    <w:p w:rsidR="00A77050" w:rsidRPr="009045F4" w:rsidRDefault="00A77050" w:rsidP="00A77050">
      <w:pPr>
        <w:numPr>
          <w:ilvl w:val="1"/>
          <w:numId w:val="6"/>
        </w:num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позволяют педагогу сочетать образование, воспитание и развитие дошкольников в режиме игры (учиться и обучаться в игре);</w:t>
      </w:r>
    </w:p>
    <w:p w:rsidR="00A77050" w:rsidRPr="009045F4" w:rsidRDefault="00A77050" w:rsidP="00A77050">
      <w:pPr>
        <w:numPr>
          <w:ilvl w:val="1"/>
          <w:numId w:val="6"/>
        </w:num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:rsidR="00A77050" w:rsidRPr="009045F4" w:rsidRDefault="00A77050" w:rsidP="00A77050">
      <w:pPr>
        <w:numPr>
          <w:ilvl w:val="1"/>
          <w:numId w:val="6"/>
        </w:num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объединяют игру с исследовательской и экспериментальной деятельностью, предоставляют ребенку  возможность экспериментировать и созидать свой собственный мир, проявлять инициативу и самостоятельность.</w:t>
      </w:r>
    </w:p>
    <w:p w:rsidR="00A77050" w:rsidRPr="009045F4" w:rsidRDefault="00A77050" w:rsidP="00A77050">
      <w:pPr>
        <w:numPr>
          <w:ilvl w:val="1"/>
          <w:numId w:val="6"/>
        </w:num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сплочению детского коллектива, формированию чувства симпатии друг к другу, т.к. дети учатся совместно решать задачи, распределять роли, объяснять друг другу важность данного конструктивного решения.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Основные принципы использования LEGO – технологий: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доступность и наглядность;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последовательность и систематичность обучения и воспитания;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учёт возрастных и индивидуальных особенностей детей;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LEGO-конструирование развивает детское творчество, поощряет к созданию разных вещей из стандартных наборов элементов — настолько разных, насколько далеко может зайти детское воображение. В отличие от компьютерных игр, быстрая смена сюжета, картинок в которых </w:t>
      </w: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перегружается психика ребенка, конструкторами LEGO дети играют в том темпе, который им удобен, придумывают новые сюжеты вновь и вновь, собирая другие модели. Разнообразие конструкторов  LEGO позволяет заниматься с воспитанниками разного возраста и различных образовательных возможностей: детали разного размера, формы и цвета, люди разных профессий и наций, животные (домашние, дикие, жаркий стран…и т.д.), транспорт, различные механизмы и конструкции.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Постановка и обоснование проблемы инновационного самообразования: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практике детских садов остро стоит проблема организации работы по активизации познавательного интереса к техническому творчеству и формированию первоначальных технических навыков. При её решении педагоги сталкиваются с отсутствие необходимых специальных условий в учреждении, по развитию конструирования и робототехники. При введении ФГОС ДО были выявлены следующие противоречия, а в частности между: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требованиями ФГОС, где указывается на активное применение конструктивной деятельности с дошкольниками, как деятельности, способствующей развитию исследовательской и творческой активности детей и недостаточным оснащением детского сада конструкторами LEGO, а также отсутствием организации целенаправленной систематической образовательной деятельности с использованием LEGO-конструкторов и робототехники;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необходимостью создания в ДОУ инновационной предметно-развивающей среды, в том числе способствующей формированию первоначальных технических навыков у дошкольников, научно-технического творчества и отсутствием Программы работы с детьми с конструкторами нового поколения;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возрастающими требованиями к качеству работы педагога и в не полной мере пониманием педагогами влияния LEGO-конструирования и робототехники на развитие личности дошкольников.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Поэтому данные противоречия указывают на необходимость внедрения LEGO-конструирования и робототехники в образовательный процесс детского сада, что дает возможность создать благоприятные условия для приобщения дошкольников к научно-техническому творчеству посредством LEGO-конструирования и робототехники и формированию первоначальных технических навыков.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93019" w:rsidRDefault="00D93019" w:rsidP="00A77050">
      <w:pPr>
        <w:spacing w:after="150"/>
        <w:ind w:firstLine="284"/>
        <w:jc w:val="lef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D93019" w:rsidRDefault="00D93019" w:rsidP="00A77050">
      <w:pPr>
        <w:spacing w:after="150"/>
        <w:ind w:firstLine="284"/>
        <w:jc w:val="lef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lastRenderedPageBreak/>
        <w:t>Этапы реализации самообразования: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Первый этап</w:t>
      </w: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(организационно-</w:t>
      </w:r>
      <w:proofErr w:type="spellStart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теорит</w:t>
      </w:r>
      <w:r w:rsidR="00D9301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ический</w:t>
      </w:r>
      <w:proofErr w:type="spellEnd"/>
      <w:r w:rsidR="00D9301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 сентябрь – октябрь 2021</w:t>
      </w: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г.) – изучение возможностей внедрения LEGO-конструирования и робототехники в образовательный процесс с дошкольниками, анализ имеющихся условий, знакомство и выбор приемлемой по техническому обеспечению программы по конструированию и робототехники, повышение квалификации, организация начального материально-технического обеспечения LEGO – центра.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Второй этап</w:t>
      </w: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(</w:t>
      </w:r>
      <w:proofErr w:type="spellStart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накопительно</w:t>
      </w:r>
      <w:proofErr w:type="spellEnd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-практический: ноябрь – май 20</w:t>
      </w:r>
      <w:r w:rsidR="00D9301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21</w:t>
      </w:r>
      <w:r w:rsidRPr="009531A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-20</w:t>
      </w:r>
      <w:r w:rsidR="00D9301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22</w:t>
      </w: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г.) - практическое осуществление деятельности по конструированию: организация работы LEGO – центра, решение организационных вопросов по более широкому использованию возможностей LEGO – центра в образовательном процессе с старшими дошкольниками: реализация детско-родительских проектов, мастер-классов по работе с детьми, родителями, педагогами; выявление и устранение возникающих в процессе работы проблем.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Третий этап</w:t>
      </w:r>
      <w:r w:rsidRPr="009531A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(заключительный: май 20</w:t>
      </w:r>
      <w:r w:rsidR="0056722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22</w:t>
      </w: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г.) – осуществление распространения опыта, осуществление презентации полученных результатов.</w:t>
      </w:r>
    </w:p>
    <w:p w:rsidR="00A77050" w:rsidRDefault="00A77050" w:rsidP="00A77050">
      <w:pPr>
        <w:spacing w:after="150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A77050" w:rsidRDefault="00A77050" w:rsidP="00A77050">
      <w:pPr>
        <w:spacing w:after="150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A77050" w:rsidRDefault="00A77050" w:rsidP="00A77050">
      <w:pPr>
        <w:spacing w:after="150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A77050" w:rsidRDefault="00A77050" w:rsidP="00A77050">
      <w:pPr>
        <w:spacing w:after="150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A77050" w:rsidRDefault="00A77050" w:rsidP="00A77050">
      <w:pPr>
        <w:spacing w:after="150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A77050" w:rsidRDefault="00A77050" w:rsidP="00A77050">
      <w:pPr>
        <w:spacing w:after="150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A77050" w:rsidRPr="009045F4" w:rsidRDefault="00A77050" w:rsidP="00A77050">
      <w:pPr>
        <w:spacing w:after="15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Перспективный план работы по </w:t>
      </w:r>
      <w:r w:rsidRPr="009531AA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самообразованию на 2017– 2018</w:t>
      </w:r>
      <w:r w:rsidRPr="009045F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г.</w:t>
      </w:r>
    </w:p>
    <w:tbl>
      <w:tblPr>
        <w:tblW w:w="10284" w:type="dxa"/>
        <w:tblInd w:w="-59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8"/>
        <w:gridCol w:w="1842"/>
        <w:gridCol w:w="4820"/>
        <w:gridCol w:w="2514"/>
      </w:tblGrid>
      <w:tr w:rsidR="00A77050" w:rsidRPr="009045F4" w:rsidTr="00A77050">
        <w:tc>
          <w:tcPr>
            <w:tcW w:w="1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050" w:rsidRPr="009045F4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045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Срок</w:t>
            </w:r>
          </w:p>
          <w:p w:rsidR="00A77050" w:rsidRPr="009045F4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77050" w:rsidRPr="009045F4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045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Этап</w:t>
            </w:r>
          </w:p>
        </w:tc>
        <w:tc>
          <w:tcPr>
            <w:tcW w:w="48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77050" w:rsidRPr="009045F4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045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Содержание работы</w:t>
            </w:r>
          </w:p>
        </w:tc>
        <w:tc>
          <w:tcPr>
            <w:tcW w:w="251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77050" w:rsidRPr="009045F4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045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Форма отчетности</w:t>
            </w:r>
          </w:p>
          <w:p w:rsidR="00A77050" w:rsidRPr="009045F4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77050" w:rsidRPr="00D93019" w:rsidTr="00A77050">
        <w:tc>
          <w:tcPr>
            <w:tcW w:w="110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050" w:rsidRPr="009045F4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Сентябрь - октябрь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77050" w:rsidRPr="009045F4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Организационно - теоретический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77050" w:rsidRPr="009045F4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 Изучение нормативных документов</w:t>
            </w:r>
          </w:p>
          <w:p w:rsidR="00A77050" w:rsidRPr="009045F4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2. Изучение опыта работы по введению LEGO-конструирования и робототехники в образовательный процесс с дошкольниками. Знакомство с программами по конструированию со старшими дошкольниками, статьям и учебно-методической литературой по данной теме.</w:t>
            </w:r>
          </w:p>
          <w:p w:rsidR="00A77050" w:rsidRPr="009045F4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3. Составление перспективного плана, разработка системы мер, </w:t>
            </w:r>
            <w:r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направленных на решение проблемы.</w:t>
            </w:r>
          </w:p>
          <w:p w:rsidR="00267D05" w:rsidRPr="009045F4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 Прогнозирование результатов.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77050" w:rsidRPr="009045F4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Консультация для родителей «Значение конструирования из строительного материала в умственном развитии ребёнка», памятка для родителей «Что такое LEGO-</w:t>
            </w:r>
            <w:r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конструирование?»</w:t>
            </w:r>
          </w:p>
          <w:p w:rsidR="00A77050" w:rsidRPr="009045F4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A77050" w:rsidRPr="00D93019" w:rsidTr="00A77050">
        <w:tc>
          <w:tcPr>
            <w:tcW w:w="110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050" w:rsidRPr="009045F4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Ноябрь - май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77050" w:rsidRPr="009045F4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Накопительно</w:t>
            </w:r>
            <w:proofErr w:type="spellEnd"/>
            <w:r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- практический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77050" w:rsidRPr="009045F4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1.Изучение методики LEGO-технологии, конструирования и робототехники в Интернете.</w:t>
            </w:r>
          </w:p>
          <w:p w:rsidR="00A77050" w:rsidRPr="009045F4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3. Введение конструирования и робототехники в образовательный процесс со старшими дошкольниками.</w:t>
            </w:r>
          </w:p>
          <w:p w:rsidR="00A77050" w:rsidRPr="009045F4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 Подбор необходимого оборудования, материалов.</w:t>
            </w:r>
          </w:p>
          <w:p w:rsidR="00A77050" w:rsidRPr="009045F4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5.Создание предметно-пространственной среды и оборудования для занятий робототехникой.</w:t>
            </w:r>
          </w:p>
          <w:p w:rsidR="00A77050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6.Формирование технического словаря для детей.</w:t>
            </w:r>
          </w:p>
          <w:p w:rsidR="00267D05" w:rsidRDefault="00267D05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7.Работа над созданием мультфильма:</w:t>
            </w:r>
          </w:p>
          <w:p w:rsidR="00267D05" w:rsidRDefault="00267D05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-Погружение в историю</w:t>
            </w:r>
          </w:p>
          <w:p w:rsidR="00267D05" w:rsidRDefault="00267D05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-Разработка и создание персонажей и декораций</w:t>
            </w:r>
          </w:p>
          <w:p w:rsidR="00267D05" w:rsidRPr="009045F4" w:rsidRDefault="00267D05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-Оживление персонажей, озвучка</w:t>
            </w:r>
          </w:p>
          <w:p w:rsidR="00A77050" w:rsidRPr="009045F4" w:rsidRDefault="00267D05" w:rsidP="00267D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</w:t>
            </w:r>
            <w:r w:rsidR="00A77050"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. Участие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конкурсе всероссийского уровня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77050" w:rsidRPr="009045F4" w:rsidRDefault="00631841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Фотоотчеты по сделанным работам </w:t>
            </w:r>
          </w:p>
        </w:tc>
      </w:tr>
      <w:tr w:rsidR="00A77050" w:rsidRPr="00D93019" w:rsidTr="00A77050">
        <w:tc>
          <w:tcPr>
            <w:tcW w:w="110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050" w:rsidRPr="009045F4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77050" w:rsidRPr="009045F4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Заключительный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77050" w:rsidRPr="009045F4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 Самоанализ и самооценка проделанной работы в своей группе.</w:t>
            </w:r>
          </w:p>
          <w:p w:rsidR="00A77050" w:rsidRPr="009045F4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2. Анализ по осуществлению плана по самообразованию.</w:t>
            </w:r>
          </w:p>
          <w:p w:rsidR="00A77050" w:rsidRPr="009045F4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3. Обобщение опыта по данной теме через презентацию, выступление, показ.</w:t>
            </w:r>
          </w:p>
          <w:p w:rsidR="00A77050" w:rsidRDefault="00A77050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045F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3. Планирование деятельности и перспектив развития.</w:t>
            </w:r>
          </w:p>
          <w:p w:rsidR="00267D05" w:rsidRDefault="00267D05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4.Монтаж мультфильма</w:t>
            </w:r>
          </w:p>
          <w:p w:rsidR="00267D05" w:rsidRPr="009045F4" w:rsidRDefault="00267D05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5.Выступление на педагогическом совете с видеоотчетом.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77050" w:rsidRPr="009045F4" w:rsidRDefault="005B5ED7" w:rsidP="008505D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Фото и видеоотчет.</w:t>
            </w:r>
            <w:bookmarkStart w:id="0" w:name="_GoBack"/>
            <w:bookmarkEnd w:id="0"/>
          </w:p>
        </w:tc>
      </w:tr>
    </w:tbl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Анализ процесса профессионального самообразования: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какие вопросы вызывали трудность в процессе изучения и практики;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затруднения детей;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определение новых задач;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оправдал ли себя план, практические выводы.</w:t>
      </w:r>
    </w:p>
    <w:p w:rsidR="00A77050" w:rsidRDefault="00A77050" w:rsidP="00A77050">
      <w:pPr>
        <w:spacing w:after="150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A77050" w:rsidRDefault="00A77050" w:rsidP="00A77050">
      <w:pPr>
        <w:spacing w:after="150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A77050" w:rsidRDefault="00A77050" w:rsidP="00A77050">
      <w:pPr>
        <w:spacing w:after="150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A77050" w:rsidRDefault="00A77050" w:rsidP="00A77050">
      <w:pPr>
        <w:spacing w:after="150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A77050" w:rsidRPr="009045F4" w:rsidRDefault="00A77050" w:rsidP="00A77050">
      <w:pPr>
        <w:spacing w:after="150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br w:type="page"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lastRenderedPageBreak/>
        <w:t>Изучение учебно-</w:t>
      </w:r>
      <w:r w:rsidRPr="009045F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методической литературы и интернет ресурсов: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 А. </w:t>
      </w:r>
      <w:proofErr w:type="spellStart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Бедфорд</w:t>
      </w:r>
      <w:proofErr w:type="spellEnd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 «Большая книга LEGO» - Манн, Иванов и Фербер, 2014 г. 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2. Е.В. </w:t>
      </w:r>
      <w:proofErr w:type="spellStart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Фешина</w:t>
      </w:r>
      <w:proofErr w:type="spellEnd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</w:t>
      </w:r>
      <w:proofErr w:type="spellStart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Лего</w:t>
      </w:r>
      <w:proofErr w:type="spellEnd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конструирование в детском саду» - М.: Творческий центр «Сфера», 2012 г.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 Каталог сайтов по робототехнике - полезный, качественный и наиболее полный сборник информации о робототехнике. [Электронный ресурс] — Режим доступа: свободный http://robotics.ru/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4. Л. Г. Комарова, Строим из </w:t>
      </w:r>
      <w:proofErr w:type="spellStart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Лего</w:t>
      </w:r>
      <w:proofErr w:type="spellEnd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/ Л. Г. Комарова. – М.: Мозаика-Синтез, 2006 г.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5. </w:t>
      </w:r>
      <w:proofErr w:type="spellStart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Л.В.Куцакова</w:t>
      </w:r>
      <w:proofErr w:type="spellEnd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Конструирование и художественный труд в детском саду / Л. В. </w:t>
      </w:r>
      <w:proofErr w:type="spellStart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Куцакова</w:t>
      </w:r>
      <w:proofErr w:type="spellEnd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– М.: Творческий центр «Сфера», 2005 г.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 «</w:t>
      </w:r>
      <w:r w:rsidRPr="009045F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LEGO</w:t>
      </w: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конструирование в детском саду» </w:t>
      </w:r>
      <w:proofErr w:type="spellStart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Феншина</w:t>
      </w:r>
      <w:proofErr w:type="spellEnd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Е. В. пособие для педагогов – Москва, Сфера, 2011 г.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7. М.С. </w:t>
      </w:r>
      <w:proofErr w:type="spellStart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Ишмаковой</w:t>
      </w:r>
      <w:proofErr w:type="spellEnd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 «Конструирование в дошкольном образовании в условиях введения ФГОС» - ИПЦ Маска, 2013 г.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8. О.В. </w:t>
      </w:r>
      <w:proofErr w:type="spellStart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Дыбина</w:t>
      </w:r>
      <w:proofErr w:type="spellEnd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Творим, изменяем, преобразуем / О. В. </w:t>
      </w:r>
      <w:proofErr w:type="spellStart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Дыбина</w:t>
      </w:r>
      <w:proofErr w:type="spellEnd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– М.: Творческий центр «Сфера», 2002 г.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9. Программа дополнительного образования «</w:t>
      </w:r>
      <w:proofErr w:type="spellStart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Роботенок</w:t>
      </w:r>
      <w:proofErr w:type="spellEnd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» - </w:t>
      </w:r>
      <w:proofErr w:type="spellStart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Дымшакова</w:t>
      </w:r>
      <w:proofErr w:type="spellEnd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Ольга Николаевна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(http://dohcolonoc.ru/programmy-v-dou/9316-programma-robotjonok.html)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10. Проект «Развитие конструирования и образовательной </w:t>
      </w:r>
      <w:proofErr w:type="spellStart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робототехникив</w:t>
      </w:r>
      <w:proofErr w:type="spellEnd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учреждениях общего и дополнительного образования г. Сочи на период 2014-2016 гг.» (http://sochi-schools.ru/sut/im/d_114.pdf)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11.Рабочая программа «Робототехника в детском саду» (http://detsad139.ru/doc/pr_robototechnika.pdf)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12.Сайт Министерства образования и науки Российской Федерации/Федеральные государственные образовательные стандарты: </w:t>
      </w:r>
      <w:r w:rsidRPr="009045F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http://mon.gov.ru/pro/fgos/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13.Сайт Института новых технологий/ ПервоРобот </w:t>
      </w:r>
      <w:r w:rsidRPr="009045F4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 w:bidi="ar-SA"/>
        </w:rPr>
        <w:t>LEGO</w:t>
      </w: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WeDo: </w:t>
      </w:r>
      <w:r w:rsidRPr="009045F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http://www.int-edu.ru/object.php?m1=3&amp;m2=62&amp;id=1002</w:t>
      </w:r>
    </w:p>
    <w:p w:rsidR="00A77050" w:rsidRPr="009045F4" w:rsidRDefault="00A77050" w:rsidP="00A77050">
      <w:pPr>
        <w:spacing w:after="150"/>
        <w:ind w:firstLine="284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14. «Формирование навыков конструктивно-игровой деятельности у </w:t>
      </w:r>
      <w:r w:rsidRPr="009045F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детей с помощью LEGO</w:t>
      </w:r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» </w:t>
      </w:r>
      <w:proofErr w:type="spellStart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Лусс</w:t>
      </w:r>
      <w:proofErr w:type="spellEnd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Т. В. - Москва, </w:t>
      </w:r>
      <w:proofErr w:type="spellStart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Владос</w:t>
      </w:r>
      <w:proofErr w:type="spellEnd"/>
      <w:r w:rsidRPr="009045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2003 г.</w:t>
      </w:r>
    </w:p>
    <w:p w:rsidR="00A77050" w:rsidRPr="009045F4" w:rsidRDefault="00A77050" w:rsidP="00A77050">
      <w:pPr>
        <w:spacing w:after="150"/>
        <w:jc w:val="left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</w:p>
    <w:p w:rsidR="00A77050" w:rsidRPr="009045F4" w:rsidRDefault="00A77050" w:rsidP="00A77050">
      <w:pPr>
        <w:spacing w:after="150"/>
        <w:jc w:val="left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9045F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.</w:t>
      </w:r>
    </w:p>
    <w:p w:rsidR="00A77050" w:rsidRPr="009045F4" w:rsidRDefault="00A77050" w:rsidP="00A77050">
      <w:pPr>
        <w:spacing w:after="150"/>
        <w:jc w:val="left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</w:p>
    <w:p w:rsidR="00D77505" w:rsidRPr="00A77050" w:rsidRDefault="00D77505" w:rsidP="00A77050">
      <w:pPr>
        <w:rPr>
          <w:lang w:val="ru-RU"/>
        </w:rPr>
      </w:pPr>
    </w:p>
    <w:sectPr w:rsidR="00D77505" w:rsidRPr="00A7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317"/>
    <w:multiLevelType w:val="multilevel"/>
    <w:tmpl w:val="CD64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76A1B"/>
    <w:multiLevelType w:val="multilevel"/>
    <w:tmpl w:val="ACDA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1362D"/>
    <w:multiLevelType w:val="multilevel"/>
    <w:tmpl w:val="3014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239D3"/>
    <w:multiLevelType w:val="multilevel"/>
    <w:tmpl w:val="1DA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62DD0"/>
    <w:multiLevelType w:val="multilevel"/>
    <w:tmpl w:val="785C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3E0447"/>
    <w:multiLevelType w:val="multilevel"/>
    <w:tmpl w:val="696C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07"/>
    <w:rsid w:val="001D1110"/>
    <w:rsid w:val="00267D05"/>
    <w:rsid w:val="004D41B7"/>
    <w:rsid w:val="005519C1"/>
    <w:rsid w:val="0056722B"/>
    <w:rsid w:val="005B5ED7"/>
    <w:rsid w:val="00631841"/>
    <w:rsid w:val="006F0107"/>
    <w:rsid w:val="007D023C"/>
    <w:rsid w:val="008772F5"/>
    <w:rsid w:val="008B0C6D"/>
    <w:rsid w:val="00A660FD"/>
    <w:rsid w:val="00A77050"/>
    <w:rsid w:val="00CA6BA4"/>
    <w:rsid w:val="00D77505"/>
    <w:rsid w:val="00D9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2C1F"/>
  <w15:docId w15:val="{85FDF105-55F3-48A2-B055-366282AA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50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050"/>
    <w:pPr>
      <w:spacing w:before="100" w:beforeAutospacing="1" w:after="100" w:afterAutospacing="1"/>
      <w:jc w:val="left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10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maksimus</dc:creator>
  <cp:keywords/>
  <dc:description/>
  <cp:lastModifiedBy>Иван</cp:lastModifiedBy>
  <cp:revision>12</cp:revision>
  <dcterms:created xsi:type="dcterms:W3CDTF">2018-03-30T04:07:00Z</dcterms:created>
  <dcterms:modified xsi:type="dcterms:W3CDTF">2022-11-08T10:31:00Z</dcterms:modified>
</cp:coreProperties>
</file>