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404E" w14:textId="77777777" w:rsidR="00E41294" w:rsidRDefault="00E41294" w:rsidP="00E41294"/>
    <w:p w14:paraId="66219F31" w14:textId="77777777" w:rsidR="00E41294" w:rsidRDefault="00E41294" w:rsidP="00E41294"/>
    <w:p w14:paraId="18F9762B" w14:textId="77777777" w:rsidR="00E41294" w:rsidRDefault="00E41294" w:rsidP="00E41294"/>
    <w:p w14:paraId="4A777FA0" w14:textId="77777777" w:rsidR="00E41294" w:rsidRPr="00E41294" w:rsidRDefault="00E41294" w:rsidP="00E412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Самообразование</w:t>
      </w:r>
    </w:p>
    <w:p w14:paraId="656803A1" w14:textId="77777777" w:rsidR="00E41294" w:rsidRPr="00E41294" w:rsidRDefault="00E41294" w:rsidP="00E412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по теме:</w:t>
      </w:r>
    </w:p>
    <w:p w14:paraId="6260148C" w14:textId="77777777" w:rsidR="00E41294" w:rsidRPr="00E41294" w:rsidRDefault="00E41294" w:rsidP="00E4129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8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41294">
        <w:rPr>
          <w:rFonts w:ascii="Times New Roman" w:eastAsia="Times New Roman" w:hAnsi="Times New Roman" w:cs="Times New Roman"/>
          <w:b/>
          <w:i/>
          <w:kern w:val="0"/>
          <w:sz w:val="48"/>
          <w:szCs w:val="24"/>
          <w:lang w:eastAsia="ru-RU"/>
          <w14:ligatures w14:val="none"/>
        </w:rPr>
        <w:t xml:space="preserve">«Формирование экологического воспитания старших дошкольников </w:t>
      </w:r>
    </w:p>
    <w:p w14:paraId="1B012FA1" w14:textId="77777777" w:rsidR="00E41294" w:rsidRPr="00E41294" w:rsidRDefault="00E41294" w:rsidP="00E412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b/>
          <w:i/>
          <w:kern w:val="0"/>
          <w:sz w:val="48"/>
          <w:szCs w:val="24"/>
          <w:lang w:eastAsia="ru-RU"/>
          <w14:ligatures w14:val="none"/>
        </w:rPr>
        <w:t>через опытно-экспериментальную деятельность»</w:t>
      </w:r>
    </w:p>
    <w:p w14:paraId="178CF521" w14:textId="77777777" w:rsidR="00E41294" w:rsidRPr="00E41294" w:rsidRDefault="00E41294" w:rsidP="00E412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5A4AAF6" w14:textId="77777777" w:rsidR="00E41294" w:rsidRPr="00E41294" w:rsidRDefault="00E41294" w:rsidP="00E412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93F6D24" w14:textId="77777777" w:rsidR="00E41294" w:rsidRPr="00E41294" w:rsidRDefault="00E41294" w:rsidP="00E412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14AECBF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2694016" w14:textId="77777777" w:rsidR="00E41294" w:rsidRPr="00E41294" w:rsidRDefault="00E41294" w:rsidP="00E412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ACC90FD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Педагог дополнительного образования:</w:t>
      </w:r>
    </w:p>
    <w:p w14:paraId="24E323A3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Никитин И.С.</w:t>
      </w: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8DAE301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0437F72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87D0955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DC08AC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45A5FE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FDF6AF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ED899E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C5378E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F13587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9F4819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9DA891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58B970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CED3B5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9C8E50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3EAD2B" w14:textId="13F6B280" w:rsidR="00E41294" w:rsidRDefault="00E41294" w:rsidP="00E41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2A85E7" w14:textId="77777777" w:rsidR="00E41294" w:rsidRPr="00E41294" w:rsidRDefault="00E41294" w:rsidP="00E41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862CA1" w14:textId="77777777" w:rsidR="00E41294" w:rsidRPr="00E41294" w:rsidRDefault="00E41294" w:rsidP="00E412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BC42FF" w14:textId="17BB3E39" w:rsidR="00E41294" w:rsidRPr="00E41294" w:rsidRDefault="00E41294" w:rsidP="00E4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7"/>
          <w:szCs w:val="27"/>
          <w:lang w:eastAsia="ru-RU"/>
          <w14:ligatures w14:val="none"/>
        </w:rPr>
      </w:pPr>
      <w:r w:rsidRPr="00E41294">
        <w:rPr>
          <w:rFonts w:ascii="Times New Roman" w:eastAsia="Times New Roman" w:hAnsi="Times New Roman" w:cs="Times New Roman"/>
          <w:b/>
          <w:i/>
          <w:kern w:val="0"/>
          <w:sz w:val="27"/>
          <w:szCs w:val="27"/>
          <w:lang w:eastAsia="ru-RU"/>
          <w14:ligatures w14:val="none"/>
        </w:rPr>
        <w:t>2024 г.</w:t>
      </w:r>
    </w:p>
    <w:p w14:paraId="0934E882" w14:textId="7ED5DE40" w:rsidR="00E41294" w:rsidRPr="00E41294" w:rsidRDefault="00E41294" w:rsidP="00E41294">
      <w:r w:rsidRPr="00E41294">
        <w:lastRenderedPageBreak/>
        <w:t xml:space="preserve">Дети дошкольного возраста по своей природе пытливые исследователи окружающего мира. В основе экспериментальной деятельности дошкольников лежит жажда познания, стремления к открытиям, любознательность, потребность в умственных впечатлениях, и моя задача удовлетворить потребности детей, что в свою очередь приведет к интеллектуальному, эмоциональному развитию. Детская экспериментальная деятельность направлена на выработку самостоятельных исследовательских умений, способствует развитию творческих способностей и логического мышления, объединяет знания, полученные в ходе </w:t>
      </w:r>
      <w:proofErr w:type="gramStart"/>
      <w:r w:rsidRPr="00E41294">
        <w:t>учебно-воспитательного процесса</w:t>
      </w:r>
      <w:proofErr w:type="gramEnd"/>
      <w:r w:rsidRPr="00E41294">
        <w:t xml:space="preserve"> и приобщает к конкретным жизненно важным проблемам.</w:t>
      </w:r>
    </w:p>
    <w:p w14:paraId="4DC875BA" w14:textId="6E55E94E" w:rsidR="00E41294" w:rsidRPr="00E41294" w:rsidRDefault="00E41294" w:rsidP="00E41294">
      <w:r w:rsidRPr="00E41294">
        <w:t>Прежде, чем начать свою работу я подобрал и изучил необходимую литературу: О.</w:t>
      </w:r>
      <w:proofErr w:type="gramStart"/>
      <w:r w:rsidRPr="00E41294">
        <w:t>В .</w:t>
      </w:r>
      <w:proofErr w:type="spellStart"/>
      <w:r w:rsidRPr="00E41294">
        <w:t>Дыбина</w:t>
      </w:r>
      <w:proofErr w:type="spellEnd"/>
      <w:proofErr w:type="gramEnd"/>
      <w:r w:rsidRPr="00E41294">
        <w:t xml:space="preserve"> « Ознакомление с предметным и социальным окружением», О.А. </w:t>
      </w:r>
      <w:proofErr w:type="spellStart"/>
      <w:r w:rsidRPr="00E41294">
        <w:t>Соломенникова</w:t>
      </w:r>
      <w:proofErr w:type="spellEnd"/>
      <w:r w:rsidRPr="00E41294">
        <w:t xml:space="preserve"> « Ознакомление с природой» .</w:t>
      </w:r>
    </w:p>
    <w:p w14:paraId="1E594ABF" w14:textId="29AC7F6C" w:rsidR="00E41294" w:rsidRPr="00E41294" w:rsidRDefault="00E41294" w:rsidP="00E41294">
      <w:r w:rsidRPr="00E41294">
        <w:t>Затем я определил цели и задачи своей работы.</w:t>
      </w:r>
    </w:p>
    <w:p w14:paraId="6295439F" w14:textId="77777777" w:rsidR="00E41294" w:rsidRPr="00E41294" w:rsidRDefault="00E41294" w:rsidP="00E41294">
      <w:r w:rsidRPr="00E41294">
        <w:t>Цели:</w:t>
      </w:r>
    </w:p>
    <w:p w14:paraId="13501A7C" w14:textId="77777777" w:rsidR="00E41294" w:rsidRPr="00E41294" w:rsidRDefault="00E41294" w:rsidP="00E41294">
      <w:r w:rsidRPr="00E41294">
        <w:t>- Развитие познавательной активности детей в процессе экспериментирования.</w:t>
      </w:r>
    </w:p>
    <w:p w14:paraId="0314B3DC" w14:textId="77777777" w:rsidR="00E41294" w:rsidRPr="00E41294" w:rsidRDefault="00E41294" w:rsidP="00E41294">
      <w:r w:rsidRPr="00E41294">
        <w:t>- Создание условий для формирования основного целостного мировидения ребенка средствами эксперимента.</w:t>
      </w:r>
    </w:p>
    <w:p w14:paraId="4C44A3DC" w14:textId="77777777" w:rsidR="00E41294" w:rsidRPr="00E41294" w:rsidRDefault="00E41294" w:rsidP="00E41294">
      <w:r w:rsidRPr="00E41294">
        <w:t>- Развитие наблюдательности, умение сравнивать, анализировать, обобщать; развитие познавательного интереса детей в процессе экспериментирования, установление причинно-следственной связи.</w:t>
      </w:r>
    </w:p>
    <w:p w14:paraId="004F1DD3" w14:textId="77777777" w:rsidR="00E41294" w:rsidRPr="00E41294" w:rsidRDefault="00E41294" w:rsidP="00E41294">
      <w:r w:rsidRPr="00E41294">
        <w:t>Задачи:</w:t>
      </w:r>
    </w:p>
    <w:p w14:paraId="7637C52C" w14:textId="77777777" w:rsidR="00E41294" w:rsidRPr="00E41294" w:rsidRDefault="00E41294" w:rsidP="00E41294">
      <w:r w:rsidRPr="00E41294">
        <w:t>Расширять представление детей о физических свойствах окружающего мира.</w:t>
      </w:r>
    </w:p>
    <w:p w14:paraId="5494188E" w14:textId="77777777" w:rsidR="00E41294" w:rsidRPr="00E41294" w:rsidRDefault="00E41294" w:rsidP="00E41294">
      <w:r w:rsidRPr="00E41294">
        <w:t>Развивать представление об основных физических явлениях.</w:t>
      </w:r>
    </w:p>
    <w:p w14:paraId="507ED348" w14:textId="77777777" w:rsidR="00E41294" w:rsidRPr="00E41294" w:rsidRDefault="00E41294" w:rsidP="00E41294">
      <w:r w:rsidRPr="00E41294">
        <w:t>Расширять представление об использовании человеком факторов природной среды.</w:t>
      </w:r>
    </w:p>
    <w:p w14:paraId="2C7C46E0" w14:textId="77777777" w:rsidR="00E41294" w:rsidRPr="00E41294" w:rsidRDefault="00E41294" w:rsidP="00E41294">
      <w:r w:rsidRPr="00E41294">
        <w:t>Расширять представления детей о значимости воды и воздуха в жизни человека.</w:t>
      </w:r>
    </w:p>
    <w:p w14:paraId="36B7D16C" w14:textId="77777777" w:rsidR="00E41294" w:rsidRPr="00E41294" w:rsidRDefault="00E41294" w:rsidP="00E41294">
      <w:r w:rsidRPr="00E41294">
        <w:t>Создавать условия для возникновения удивления по отношению к наблюдаемым явлениям, для пробуждения интереса к решению поставленных; для возможности радоваться сделанному открытию.</w:t>
      </w:r>
    </w:p>
    <w:p w14:paraId="44E9F21A" w14:textId="59A11046" w:rsidR="00E41294" w:rsidRPr="00E41294" w:rsidRDefault="00E41294" w:rsidP="00E41294">
      <w:r w:rsidRPr="00E41294">
        <w:t xml:space="preserve">Для реализации опытно-экспериментальной деятельности детей с своей группе создал мини-лабораторию </w:t>
      </w:r>
      <w:proofErr w:type="gramStart"/>
      <w:r w:rsidRPr="00E41294">
        <w:t>« Мы</w:t>
      </w:r>
      <w:proofErr w:type="gramEnd"/>
      <w:r w:rsidRPr="00E41294">
        <w:t>- исследователи», в которой имеются необходимые инструменты для экспериментирования: специальная посуда ( стаканчики, трубочки, воронки, мерные стаканы, тарелки), бросовый материал ( камешки, песок, ракушки, семена), инструменты для опытов ( лупа, термометр, магнит, зеркало, песочные часы, фонарик и т.д.), огород.</w:t>
      </w:r>
    </w:p>
    <w:p w14:paraId="5DF9AF6D" w14:textId="4099FB99" w:rsidR="00E41294" w:rsidRPr="00E41294" w:rsidRDefault="00E41294" w:rsidP="00E41294">
      <w:r w:rsidRPr="00E41294">
        <w:t xml:space="preserve">С детьми проводились беседы на тему: </w:t>
      </w:r>
      <w:proofErr w:type="gramStart"/>
      <w:r w:rsidRPr="00E41294">
        <w:t>« Необходимости</w:t>
      </w:r>
      <w:proofErr w:type="gramEnd"/>
      <w:r w:rsidRPr="00E41294">
        <w:t xml:space="preserve"> и интереса к исследовательской деятельности», об экспериментировании с целью поддержки и развития интереса у ребенка к исследованиям, открытиям. Познакомил детей с необходимым оборудованием и материалами для исследовательской деятельности.</w:t>
      </w:r>
    </w:p>
    <w:p w14:paraId="4ECBDC96" w14:textId="77777777" w:rsidR="00E41294" w:rsidRPr="00E41294" w:rsidRDefault="00E41294" w:rsidP="00E41294">
      <w:r w:rsidRPr="00E41294">
        <w:t>На протяжении всего учебного времени проводила НОД и опыты-эксперименты по темам:</w:t>
      </w:r>
    </w:p>
    <w:p w14:paraId="7DDA4739" w14:textId="12FA368F" w:rsidR="00E41294" w:rsidRPr="00E41294" w:rsidRDefault="00E41294" w:rsidP="00E41294">
      <w:proofErr w:type="gramStart"/>
      <w:r w:rsidRPr="00E41294">
        <w:t>« Можно</w:t>
      </w:r>
      <w:proofErr w:type="gramEnd"/>
      <w:r w:rsidRPr="00E41294">
        <w:t xml:space="preserve"> ли пить талую воду» - показал детям, что даже самый чистый белый снег грязнее водопроводной воды.</w:t>
      </w:r>
    </w:p>
    <w:p w14:paraId="39EB42A7" w14:textId="240BB95C" w:rsidR="00E41294" w:rsidRPr="00E41294" w:rsidRDefault="00E41294" w:rsidP="00E41294">
      <w:proofErr w:type="gramStart"/>
      <w:r w:rsidRPr="00E41294">
        <w:t>« Хитрые</w:t>
      </w:r>
      <w:proofErr w:type="gramEnd"/>
      <w:r w:rsidRPr="00E41294">
        <w:t xml:space="preserve"> семена» - познакомил со способами проращивания семян.</w:t>
      </w:r>
    </w:p>
    <w:p w14:paraId="1168DEB5" w14:textId="70D2B4BE" w:rsidR="00E41294" w:rsidRPr="00E41294" w:rsidRDefault="00E41294" w:rsidP="00E41294">
      <w:proofErr w:type="gramStart"/>
      <w:r w:rsidRPr="00E41294">
        <w:lastRenderedPageBreak/>
        <w:t>« Ходит</w:t>
      </w:r>
      <w:proofErr w:type="gramEnd"/>
      <w:r w:rsidRPr="00E41294">
        <w:t xml:space="preserve"> капелька по кругу» - дал детям элементарные знания о круговороте воды в природе.</w:t>
      </w:r>
    </w:p>
    <w:p w14:paraId="7F3477A7" w14:textId="5E6CD150" w:rsidR="00E41294" w:rsidRPr="00E41294" w:rsidRDefault="00E41294" w:rsidP="00E41294">
      <w:proofErr w:type="gramStart"/>
      <w:r w:rsidRPr="00E41294">
        <w:t>« В</w:t>
      </w:r>
      <w:proofErr w:type="gramEnd"/>
      <w:r w:rsidRPr="00E41294">
        <w:t xml:space="preserve"> мире стекла» - помогал детям выявить свойства стекла( прочное, прозрачное, цветное, гладкое).</w:t>
      </w:r>
    </w:p>
    <w:p w14:paraId="1ADF40D3" w14:textId="0B2C4CCD" w:rsidR="00E41294" w:rsidRPr="00E41294" w:rsidRDefault="00E41294" w:rsidP="00E41294">
      <w:proofErr w:type="gramStart"/>
      <w:r w:rsidRPr="00E41294">
        <w:t>« Дерево</w:t>
      </w:r>
      <w:proofErr w:type="gramEnd"/>
      <w:r w:rsidRPr="00E41294">
        <w:t xml:space="preserve"> умеет плавать» - расширял представление о дереве, его качествах и свойствах; учил устанавливать причинно-следственные связи между свойствами материала и способом его использования.</w:t>
      </w:r>
    </w:p>
    <w:p w14:paraId="01C69B93" w14:textId="3D8B0D7E" w:rsidR="00E41294" w:rsidRPr="00E41294" w:rsidRDefault="00E41294" w:rsidP="00E41294">
      <w:proofErr w:type="gramStart"/>
      <w:r w:rsidRPr="00E41294">
        <w:t>« Сравнение</w:t>
      </w:r>
      <w:proofErr w:type="gramEnd"/>
      <w:r w:rsidRPr="00E41294">
        <w:t xml:space="preserve"> стекла и пластмассы» - знакомил детей с качествами и свойствами пластмассы и стекла путем сравнения.</w:t>
      </w:r>
    </w:p>
    <w:p w14:paraId="3B4AFD5E" w14:textId="1A917D62" w:rsidR="00E41294" w:rsidRPr="00E41294" w:rsidRDefault="00E41294" w:rsidP="00E41294">
      <w:proofErr w:type="gramStart"/>
      <w:r w:rsidRPr="00E41294">
        <w:t>« Волшебная</w:t>
      </w:r>
      <w:proofErr w:type="gramEnd"/>
      <w:r w:rsidRPr="00E41294">
        <w:t xml:space="preserve"> вода» - расширял знания детей о свойствах воды ( жидкость не имеет формы, запаха, вкуса, прозрачная, лед- это вода, пар- это вода).</w:t>
      </w:r>
    </w:p>
    <w:p w14:paraId="46E6C403" w14:textId="77777777" w:rsidR="00E41294" w:rsidRPr="00E41294" w:rsidRDefault="00E41294" w:rsidP="00E41294">
      <w:proofErr w:type="gramStart"/>
      <w:r w:rsidRPr="00E41294">
        <w:t>« Воздух</w:t>
      </w:r>
      <w:proofErr w:type="gramEnd"/>
      <w:r w:rsidRPr="00E41294">
        <w:t xml:space="preserve"> невидимка» - дать представление о том, что воздух есть вокруг и внутри нас, обладает свойствами( невидим, легкий, не имеет запаха), прозрачный, бесцветный.</w:t>
      </w:r>
    </w:p>
    <w:p w14:paraId="1DFA6ECC" w14:textId="0D726A5B" w:rsidR="00E41294" w:rsidRPr="00E41294" w:rsidRDefault="00E41294" w:rsidP="00E41294">
      <w:r w:rsidRPr="00E41294">
        <w:t>В с</w:t>
      </w:r>
      <w:r w:rsidR="00DE0755">
        <w:t>в</w:t>
      </w:r>
      <w:r w:rsidRPr="00E41294">
        <w:t xml:space="preserve">оей работе создавал образовательные ситуации: </w:t>
      </w:r>
      <w:proofErr w:type="gramStart"/>
      <w:r w:rsidRPr="00E41294">
        <w:t>« Спор</w:t>
      </w:r>
      <w:proofErr w:type="gramEnd"/>
      <w:r w:rsidRPr="00E41294">
        <w:t xml:space="preserve"> игрушек» - учила детей описывать предметы и определять материал, из которого созданы эти игрушки. Выяснили, что стеклянными и керамическими игрушками не играют, они используются для украшения, т.к. они хрупки; бумажные можно порвать, намочить и память.</w:t>
      </w:r>
    </w:p>
    <w:p w14:paraId="2B795B6E" w14:textId="77777777" w:rsidR="00E41294" w:rsidRPr="00E41294" w:rsidRDefault="00E41294" w:rsidP="00E41294">
      <w:proofErr w:type="gramStart"/>
      <w:r w:rsidRPr="00E41294">
        <w:t>« На</w:t>
      </w:r>
      <w:proofErr w:type="gramEnd"/>
      <w:r w:rsidRPr="00E41294">
        <w:t xml:space="preserve"> чем полетят человечки» и учила выделять общие признаки резины на основе структуры поверхности, прочности, проводимости воздуха и воды, эластичности: сравнивали резину с тканью, доказывали зависимость функций предмета от материала, из которого он сделан.</w:t>
      </w:r>
    </w:p>
    <w:p w14:paraId="69B56433" w14:textId="7966D263" w:rsidR="00E41294" w:rsidRPr="00E41294" w:rsidRDefault="00E41294" w:rsidP="00E41294">
      <w:r w:rsidRPr="00E41294">
        <w:t>Ток на протяжении своей исследовательской деятельности использовал дидактические игры:</w:t>
      </w:r>
    </w:p>
    <w:p w14:paraId="6ED1DF2D" w14:textId="77777777" w:rsidR="00E41294" w:rsidRPr="00E41294" w:rsidRDefault="00E41294" w:rsidP="00E41294">
      <w:proofErr w:type="gramStart"/>
      <w:r w:rsidRPr="00E41294">
        <w:t>« Подбери</w:t>
      </w:r>
      <w:proofErr w:type="gramEnd"/>
      <w:r w:rsidRPr="00E41294">
        <w:t xml:space="preserve"> материал для названного предмета»</w:t>
      </w:r>
    </w:p>
    <w:p w14:paraId="046BBBB6" w14:textId="77777777" w:rsidR="00E41294" w:rsidRPr="00E41294" w:rsidRDefault="00E41294" w:rsidP="00E41294">
      <w:proofErr w:type="gramStart"/>
      <w:r w:rsidRPr="00E41294">
        <w:t>« Оглянись</w:t>
      </w:r>
      <w:proofErr w:type="gramEnd"/>
      <w:r w:rsidRPr="00E41294">
        <w:t xml:space="preserve"> вокруг».</w:t>
      </w:r>
    </w:p>
    <w:p w14:paraId="340CDA0F" w14:textId="77777777" w:rsidR="00E41294" w:rsidRPr="00E41294" w:rsidRDefault="00E41294" w:rsidP="00E41294">
      <w:proofErr w:type="gramStart"/>
      <w:r w:rsidRPr="00E41294">
        <w:t>« Расскажи</w:t>
      </w:r>
      <w:proofErr w:type="gramEnd"/>
      <w:r w:rsidRPr="00E41294">
        <w:t xml:space="preserve"> о предмете».</w:t>
      </w:r>
    </w:p>
    <w:p w14:paraId="6C1639FA" w14:textId="77777777" w:rsidR="00E41294" w:rsidRPr="00E41294" w:rsidRDefault="00E41294" w:rsidP="00E41294">
      <w:proofErr w:type="gramStart"/>
      <w:r w:rsidRPr="00E41294">
        <w:t>« Отгадай</w:t>
      </w:r>
      <w:proofErr w:type="gramEnd"/>
      <w:r w:rsidRPr="00E41294">
        <w:t xml:space="preserve"> материал.»</w:t>
      </w:r>
    </w:p>
    <w:p w14:paraId="2BBB256E" w14:textId="77777777" w:rsidR="00E41294" w:rsidRPr="00E41294" w:rsidRDefault="00E41294" w:rsidP="00E41294">
      <w:proofErr w:type="gramStart"/>
      <w:r w:rsidRPr="00E41294">
        <w:t>« Где</w:t>
      </w:r>
      <w:proofErr w:type="gramEnd"/>
      <w:r w:rsidRPr="00E41294">
        <w:t xml:space="preserve"> спрятался воздух».</w:t>
      </w:r>
    </w:p>
    <w:p w14:paraId="4597BF4F" w14:textId="77777777" w:rsidR="00E41294" w:rsidRPr="00E41294" w:rsidRDefault="00E41294" w:rsidP="00E41294">
      <w:proofErr w:type="gramStart"/>
      <w:r w:rsidRPr="00E41294">
        <w:t>« Что</w:t>
      </w:r>
      <w:proofErr w:type="gramEnd"/>
      <w:r w:rsidRPr="00E41294">
        <w:t xml:space="preserve"> из чего будет».</w:t>
      </w:r>
    </w:p>
    <w:p w14:paraId="69930513" w14:textId="77777777" w:rsidR="00E41294" w:rsidRPr="00E41294" w:rsidRDefault="00E41294" w:rsidP="00E41294">
      <w:r w:rsidRPr="00E41294">
        <w:t xml:space="preserve">В результате НОД и опытов-экспериментов дети владеют элементарными сведениями о живой и неживой природе и ее значении в жизни живых существ. Познакомились с явлениями природы </w:t>
      </w:r>
      <w:proofErr w:type="gramStart"/>
      <w:r w:rsidRPr="00E41294">
        <w:t>( явления</w:t>
      </w:r>
      <w:proofErr w:type="gramEnd"/>
      <w:r w:rsidRPr="00E41294">
        <w:t xml:space="preserve"> погоды, снегопад, круговорот воды в природе. Уточняли знания детей о воде, о ее состояниях; познакомились со свойствами воздуха и его ролью в жизни человека, животных и растений, выяснили способы его обнаружения. Дети получили представления о свойствах ткани, резины и т.д. Познакомились со стеклянной посудой, с процессом ее изготовления. Дети с удовольствием высказывали предположения и вместе со мной делали выводы.</w:t>
      </w:r>
    </w:p>
    <w:p w14:paraId="48369FC4" w14:textId="78A21C0B" w:rsidR="00E41294" w:rsidRPr="00E41294" w:rsidRDefault="00E41294" w:rsidP="00E41294">
      <w:r w:rsidRPr="00E41294">
        <w:t xml:space="preserve">Для себя я поставил цель на будущее продолжать работу и изучить следующую литературу: </w:t>
      </w:r>
      <w:proofErr w:type="spellStart"/>
      <w:r w:rsidRPr="00E41294">
        <w:t>Е.А.Мартынова</w:t>
      </w:r>
      <w:proofErr w:type="spellEnd"/>
      <w:r w:rsidRPr="00E41294">
        <w:t xml:space="preserve">, </w:t>
      </w:r>
      <w:proofErr w:type="spellStart"/>
      <w:r w:rsidRPr="00E41294">
        <w:t>И.М.Сучкова</w:t>
      </w:r>
      <w:proofErr w:type="spellEnd"/>
      <w:r w:rsidRPr="00E41294">
        <w:t xml:space="preserve"> </w:t>
      </w:r>
      <w:proofErr w:type="gramStart"/>
      <w:r w:rsidRPr="00E41294">
        <w:t>« Организация</w:t>
      </w:r>
      <w:proofErr w:type="gramEnd"/>
      <w:r w:rsidRPr="00E41294">
        <w:t xml:space="preserve"> опытно-экспериментальной деятельности детей 2-7 лет». </w:t>
      </w:r>
      <w:proofErr w:type="spellStart"/>
      <w:r w:rsidRPr="00E41294">
        <w:t>О.В.Дыбина</w:t>
      </w:r>
      <w:proofErr w:type="spellEnd"/>
      <w:r w:rsidRPr="00E41294">
        <w:t xml:space="preserve">, </w:t>
      </w:r>
      <w:proofErr w:type="spellStart"/>
      <w:r w:rsidRPr="00E41294">
        <w:t>Е.А.Сидякина</w:t>
      </w:r>
      <w:proofErr w:type="spellEnd"/>
      <w:r w:rsidRPr="00E41294">
        <w:t xml:space="preserve">, </w:t>
      </w:r>
      <w:proofErr w:type="spellStart"/>
      <w:r w:rsidRPr="00E41294">
        <w:t>А.Ю.Кузина</w:t>
      </w:r>
      <w:proofErr w:type="spellEnd"/>
      <w:r w:rsidRPr="00E41294">
        <w:t xml:space="preserve">, </w:t>
      </w:r>
      <w:proofErr w:type="spellStart"/>
      <w:r w:rsidRPr="00E41294">
        <w:t>С.Е.Анфисова</w:t>
      </w:r>
      <w:proofErr w:type="spellEnd"/>
      <w:r w:rsidRPr="00E41294">
        <w:t xml:space="preserve">, </w:t>
      </w:r>
      <w:proofErr w:type="spellStart"/>
      <w:r w:rsidRPr="00E41294">
        <w:t>Л.В.Бадул</w:t>
      </w:r>
      <w:proofErr w:type="spellEnd"/>
      <w:r w:rsidRPr="00E41294">
        <w:t xml:space="preserve"> </w:t>
      </w:r>
      <w:proofErr w:type="gramStart"/>
      <w:r w:rsidRPr="00E41294">
        <w:t>« Познавательное</w:t>
      </w:r>
      <w:proofErr w:type="gramEnd"/>
      <w:r w:rsidRPr="00E41294">
        <w:t xml:space="preserve"> развитие детей в дошкольной образовательной организации ( по ФГОС).</w:t>
      </w:r>
    </w:p>
    <w:p w14:paraId="729BF153" w14:textId="7E1ACA67" w:rsidR="00E41294" w:rsidRPr="00E41294" w:rsidRDefault="00E41294" w:rsidP="00E41294">
      <w:r w:rsidRPr="00E41294">
        <w:t>В ходе реализации поисково-исследовательской деятельности я реализовал следующие педагогические компетенции:</w:t>
      </w:r>
    </w:p>
    <w:p w14:paraId="6385F629" w14:textId="77777777" w:rsidR="00E41294" w:rsidRPr="00E41294" w:rsidRDefault="00E41294" w:rsidP="00E41294">
      <w:r w:rsidRPr="00E41294">
        <w:t>- интеллектуально-педагогическая компетентность</w:t>
      </w:r>
    </w:p>
    <w:p w14:paraId="25416A39" w14:textId="77777777" w:rsidR="00E41294" w:rsidRPr="00E41294" w:rsidRDefault="00E41294" w:rsidP="00E41294">
      <w:r w:rsidRPr="00E41294">
        <w:lastRenderedPageBreak/>
        <w:t>- информационная компетентность</w:t>
      </w:r>
    </w:p>
    <w:p w14:paraId="5994D2B0" w14:textId="77777777" w:rsidR="00E41294" w:rsidRPr="00E41294" w:rsidRDefault="00E41294" w:rsidP="00E41294">
      <w:r w:rsidRPr="00E41294">
        <w:t>- регулятивная компетентность.</w:t>
      </w:r>
    </w:p>
    <w:p w14:paraId="247FFA96" w14:textId="77777777" w:rsidR="006524BC" w:rsidRDefault="006524BC"/>
    <w:sectPr w:rsidR="0065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77"/>
    <w:rsid w:val="003B46E7"/>
    <w:rsid w:val="006524BC"/>
    <w:rsid w:val="00BC5C77"/>
    <w:rsid w:val="00DE0755"/>
    <w:rsid w:val="00E4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0516"/>
  <w15:chartTrackingRefBased/>
  <w15:docId w15:val="{7E8FF3BE-11E3-41C5-844D-7C3ACF19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8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aimartek08@outlook.com</dc:creator>
  <cp:keywords/>
  <dc:description/>
  <cp:lastModifiedBy>aimartek08@outlook.com</cp:lastModifiedBy>
  <cp:revision>4</cp:revision>
  <dcterms:created xsi:type="dcterms:W3CDTF">2024-05-21T05:51:00Z</dcterms:created>
  <dcterms:modified xsi:type="dcterms:W3CDTF">2024-05-21T05:58:00Z</dcterms:modified>
</cp:coreProperties>
</file>